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27BD4">
      <w:r>
        <w:rPr>
          <w:noProof/>
        </w:rPr>
        <w:drawing>
          <wp:inline distT="0" distB="0" distL="0" distR="0">
            <wp:extent cx="5940425" cy="8168084"/>
            <wp:effectExtent l="19050" t="0" r="3175" b="0"/>
            <wp:docPr id="1" name="Рисунок 1" descr="C:\Documents and Settings\UID\Рабочий стол\на сайт корупция\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ID\Рабочий стол\на сайт корупция\4.bmp"/>
                    <pic:cNvPicPr>
                      <a:picLocks noChangeAspect="1" noChangeArrowheads="1"/>
                    </pic:cNvPicPr>
                  </pic:nvPicPr>
                  <pic:blipFill>
                    <a:blip r:embed="rId4"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E27BD4" w:rsidRDefault="00E27BD4"/>
    <w:p w:rsidR="00E27BD4" w:rsidRDefault="00E27BD4"/>
    <w:p w:rsidR="00E27BD4" w:rsidRDefault="00E27BD4"/>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lastRenderedPageBreak/>
        <w:t>2.2. Состав Комиссии формируется таким образом, чтобы была исключена возможность возникновения конфликта интересов, могущих повлиять на принимаемые Комиссией решения.</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2.3. Из числа членов комиссии на ее первом заседании прямым открытым голосованием простым большинством голосов сроком на 1 год выбираются председатель, заместитель председателя, секретарь.</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2.4. Председатель Комиссии:</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t></w:t>
      </w:r>
      <w:r w:rsidRPr="00463C68">
        <w:rPr>
          <w:rFonts w:ascii="Times New Roman" w:eastAsia="Times New Roman" w:hAnsi="Times New Roman" w:cs="Times New Roman"/>
          <w:color w:val="000033"/>
          <w:sz w:val="24"/>
          <w:szCs w:val="24"/>
        </w:rPr>
        <w:t>         организует работу Комиссии;</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t></w:t>
      </w:r>
      <w:r w:rsidRPr="00463C68">
        <w:rPr>
          <w:rFonts w:ascii="Times New Roman" w:eastAsia="Times New Roman" w:hAnsi="Times New Roman" w:cs="Times New Roman"/>
          <w:color w:val="000033"/>
          <w:sz w:val="24"/>
          <w:szCs w:val="24"/>
        </w:rPr>
        <w:t>         созывает и проводит заседания Комиссии;</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t></w:t>
      </w:r>
      <w:r w:rsidRPr="00463C68">
        <w:rPr>
          <w:rFonts w:ascii="Times New Roman" w:eastAsia="Times New Roman" w:hAnsi="Times New Roman" w:cs="Times New Roman"/>
          <w:color w:val="000033"/>
          <w:sz w:val="24"/>
          <w:szCs w:val="24"/>
        </w:rPr>
        <w:t>         дает поручения членам Комиссии, привлекаемым специалистам, экспертам;</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t></w:t>
      </w:r>
      <w:r w:rsidRPr="00463C68">
        <w:rPr>
          <w:rFonts w:ascii="Times New Roman" w:eastAsia="Times New Roman" w:hAnsi="Times New Roman" w:cs="Times New Roman"/>
          <w:color w:val="000033"/>
          <w:sz w:val="24"/>
          <w:szCs w:val="24"/>
        </w:rPr>
        <w:t>         представляет Комиссию в отношениях с администрацией;</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t></w:t>
      </w:r>
      <w:r w:rsidRPr="00463C68">
        <w:rPr>
          <w:rFonts w:ascii="Times New Roman" w:eastAsia="Times New Roman" w:hAnsi="Times New Roman" w:cs="Times New Roman"/>
          <w:color w:val="000033"/>
          <w:sz w:val="24"/>
          <w:szCs w:val="24"/>
        </w:rPr>
        <w:t>         выступает перед участниками образовательных отношений с сообщениями о деятельности Комиссии, представляет письменный ежегодный отчет о де</w:t>
      </w:r>
      <w:r>
        <w:rPr>
          <w:rFonts w:ascii="Times New Roman" w:eastAsia="Times New Roman" w:hAnsi="Times New Roman" w:cs="Times New Roman"/>
          <w:color w:val="000033"/>
          <w:sz w:val="24"/>
          <w:szCs w:val="24"/>
        </w:rPr>
        <w:t>ятельности Комиссии директору ОУ</w:t>
      </w:r>
      <w:r w:rsidRPr="00463C68">
        <w:rPr>
          <w:rFonts w:ascii="Times New Roman" w:eastAsia="Times New Roman" w:hAnsi="Times New Roman" w:cs="Times New Roman"/>
          <w:color w:val="000033"/>
          <w:sz w:val="24"/>
          <w:szCs w:val="24"/>
        </w:rPr>
        <w:t>;</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2.5. В отсутствие председателя Комиссии его полномочия осуществляет заместитель председателя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2.6. Секретарь Комиссии отвечает за ведение делопроизводства, регистрацию обращений, хранение документов Комиссии, подготовку ее заседаний.</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E27BD4" w:rsidRDefault="00E27BD4" w:rsidP="00E27BD4">
      <w:pPr>
        <w:shd w:val="clear" w:color="auto" w:fill="FFFFFF"/>
        <w:spacing w:after="0" w:line="240" w:lineRule="auto"/>
        <w:jc w:val="both"/>
        <w:rPr>
          <w:rFonts w:ascii="Times New Roman" w:eastAsia="Times New Roman" w:hAnsi="Times New Roman" w:cs="Times New Roman"/>
          <w:b/>
          <w:bCs/>
          <w:color w:val="000033"/>
          <w:sz w:val="24"/>
          <w:szCs w:val="24"/>
        </w:rPr>
      </w:pP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b/>
          <w:bCs/>
          <w:color w:val="000033"/>
          <w:sz w:val="24"/>
          <w:szCs w:val="24"/>
        </w:rPr>
        <w:t>III. Порядок работы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3.1. 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3.3. Рассмотрение обращения, содержащего информацию о нарушении педагогическим работником норм профессиональной этики, должно обеспечить своевременное, объективное и справедливое рассмотрение обращения, его разрешение в соответствии с законодатель</w:t>
      </w:r>
      <w:r>
        <w:rPr>
          <w:rFonts w:ascii="Times New Roman" w:eastAsia="Times New Roman" w:hAnsi="Times New Roman" w:cs="Times New Roman"/>
          <w:color w:val="000033"/>
          <w:sz w:val="24"/>
          <w:szCs w:val="24"/>
        </w:rPr>
        <w:t>ством об образовании, Уставом ОУ</w:t>
      </w:r>
      <w:r w:rsidRPr="00463C68">
        <w:rPr>
          <w:rFonts w:ascii="Times New Roman" w:eastAsia="Times New Roman" w:hAnsi="Times New Roman" w:cs="Times New Roman"/>
          <w:color w:val="000033"/>
          <w:sz w:val="24"/>
          <w:szCs w:val="24"/>
        </w:rPr>
        <w:t>, Положением о нормах профессиональной этики и настоящим Положением, а также исполнение принятого решения.</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3.4.</w:t>
      </w:r>
      <w:r>
        <w:rPr>
          <w:rFonts w:ascii="Times New Roman" w:eastAsia="Times New Roman" w:hAnsi="Times New Roman" w:cs="Times New Roman"/>
          <w:color w:val="000033"/>
          <w:sz w:val="24"/>
          <w:szCs w:val="24"/>
        </w:rPr>
        <w:t xml:space="preserve"> </w:t>
      </w:r>
      <w:r w:rsidRPr="00463C68">
        <w:rPr>
          <w:rFonts w:ascii="Times New Roman" w:eastAsia="Times New Roman" w:hAnsi="Times New Roman" w:cs="Times New Roman"/>
          <w:color w:val="000033"/>
          <w:sz w:val="24"/>
          <w:szCs w:val="24"/>
        </w:rPr>
        <w:t>Председатель Комиссии при поступлении к нему информации, содержащей основания для проведения заседания Комиссии:</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lastRenderedPageBreak/>
        <w:t></w:t>
      </w:r>
      <w:r w:rsidRPr="00463C68">
        <w:rPr>
          <w:rFonts w:ascii="Times New Roman" w:eastAsia="Times New Roman" w:hAnsi="Times New Roman" w:cs="Times New Roman"/>
          <w:color w:val="000033"/>
          <w:sz w:val="24"/>
          <w:szCs w:val="24"/>
        </w:rPr>
        <w:t>         в течение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педагогического работника по уважительным причинам: болезнь, отпуск и т.п.);</w:t>
      </w:r>
    </w:p>
    <w:p w:rsidR="00E27BD4" w:rsidRPr="00463C68" w:rsidRDefault="00E27BD4" w:rsidP="00E27BD4">
      <w:pPr>
        <w:shd w:val="clear" w:color="auto" w:fill="FFFFFF"/>
        <w:spacing w:after="0" w:line="240" w:lineRule="auto"/>
        <w:ind w:hanging="360"/>
        <w:jc w:val="both"/>
        <w:rPr>
          <w:rFonts w:ascii="Helvetica" w:eastAsia="Times New Roman" w:hAnsi="Helvetica" w:cs="Helvetica"/>
          <w:color w:val="000033"/>
          <w:sz w:val="24"/>
          <w:szCs w:val="24"/>
        </w:rPr>
      </w:pPr>
      <w:r w:rsidRPr="00463C68">
        <w:rPr>
          <w:rFonts w:ascii="Symbol" w:eastAsia="Times New Roman" w:hAnsi="Symbol" w:cs="Helvetica"/>
          <w:color w:val="000033"/>
          <w:sz w:val="24"/>
          <w:szCs w:val="24"/>
        </w:rPr>
        <w:t></w:t>
      </w:r>
      <w:r w:rsidRPr="00463C68">
        <w:rPr>
          <w:rFonts w:ascii="Times New Roman" w:eastAsia="Times New Roman" w:hAnsi="Times New Roman" w:cs="Times New Roman"/>
          <w:color w:val="000033"/>
          <w:sz w:val="24"/>
          <w:szCs w:val="24"/>
        </w:rPr>
        <w:t>         организует ознакомление педагогического работника, в отношении которого Комиссия рассматривает вопрос о соблюдении требований норм профессиональной этики (под роспись), членов комиссии и других лиц, участвующих в заседании Комиссии, с поступившей информацией.</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 xml:space="preserve">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w:t>
      </w:r>
      <w:proofErr w:type="gramStart"/>
      <w:r w:rsidRPr="00463C68">
        <w:rPr>
          <w:rFonts w:ascii="Times New Roman" w:eastAsia="Times New Roman" w:hAnsi="Times New Roman" w:cs="Times New Roman"/>
          <w:color w:val="000033"/>
          <w:sz w:val="24"/>
          <w:szCs w:val="24"/>
        </w:rPr>
        <w:t>В случае неявки педагогического работника на заседание Комиссии при отсутствии его письменной просьбы о рассмотрении указанного вопроса без его участия</w:t>
      </w:r>
      <w:proofErr w:type="gramEnd"/>
      <w:r w:rsidRPr="00463C68">
        <w:rPr>
          <w:rFonts w:ascii="Times New Roman" w:eastAsia="Times New Roman" w:hAnsi="Times New Roman" w:cs="Times New Roman"/>
          <w:color w:val="000033"/>
          <w:sz w:val="24"/>
          <w:szCs w:val="24"/>
        </w:rPr>
        <w:t xml:space="preserve">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3.8. По итогам рассмотрения вопроса Комиссия принимает одно из следующих решений:</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а)     установить, что педагогический работник соблюдал нормы профессиональной этики;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б)    установить, что педагогический работник не соблюдал нормы профессиональной эт</w:t>
      </w:r>
      <w:r>
        <w:rPr>
          <w:rFonts w:ascii="Times New Roman" w:eastAsia="Times New Roman" w:hAnsi="Times New Roman" w:cs="Times New Roman"/>
          <w:color w:val="000033"/>
          <w:sz w:val="24"/>
          <w:szCs w:val="24"/>
        </w:rPr>
        <w:t>ики и рекомендовать директору ОУ</w:t>
      </w:r>
      <w:r w:rsidRPr="00463C68">
        <w:rPr>
          <w:rFonts w:ascii="Times New Roman" w:eastAsia="Times New Roman" w:hAnsi="Times New Roman" w:cs="Times New Roman"/>
          <w:color w:val="000033"/>
          <w:sz w:val="24"/>
          <w:szCs w:val="24"/>
        </w:rPr>
        <w:t xml:space="preserve"> указать педагогическому работнику на недопустимость нарушения норм профессиональной этики;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в)     установить, что педагогический работник грубо нарушал нормы профессиональной эт</w:t>
      </w:r>
      <w:r>
        <w:rPr>
          <w:rFonts w:ascii="Times New Roman" w:eastAsia="Times New Roman" w:hAnsi="Times New Roman" w:cs="Times New Roman"/>
          <w:color w:val="000033"/>
          <w:sz w:val="24"/>
          <w:szCs w:val="24"/>
        </w:rPr>
        <w:t>ики и рекомендовать директору ОУ</w:t>
      </w:r>
      <w:r w:rsidRPr="00463C68">
        <w:rPr>
          <w:rFonts w:ascii="Times New Roman" w:eastAsia="Times New Roman" w:hAnsi="Times New Roman" w:cs="Times New Roman"/>
          <w:color w:val="000033"/>
          <w:sz w:val="24"/>
          <w:szCs w:val="24"/>
        </w:rPr>
        <w:t xml:space="preserve"> рассмотреть возможность наложения на педагогического работника соответствующего дисциплинарного взыскания;</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г)     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такой факт документы в правоприменительные органы в течение трех рабочих дней, а при необходимости немедленно.</w:t>
      </w:r>
    </w:p>
    <w:p w:rsidR="00E27BD4" w:rsidRDefault="00E27BD4" w:rsidP="00E27BD4">
      <w:pPr>
        <w:shd w:val="clear" w:color="auto" w:fill="FFFFFF"/>
        <w:spacing w:after="0" w:line="240" w:lineRule="auto"/>
        <w:jc w:val="both"/>
        <w:rPr>
          <w:rFonts w:ascii="Times New Roman" w:eastAsia="Times New Roman" w:hAnsi="Times New Roman" w:cs="Times New Roman"/>
          <w:b/>
          <w:bCs/>
          <w:color w:val="000033"/>
          <w:sz w:val="24"/>
          <w:szCs w:val="24"/>
        </w:rPr>
      </w:pP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b/>
          <w:bCs/>
          <w:color w:val="000033"/>
          <w:sz w:val="24"/>
          <w:szCs w:val="24"/>
        </w:rPr>
        <w:t>IV. Порядок оформления решений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4.1. Решения Комиссии оформляются протоколами, которые подписывает председатель и секретарь Комиссии. Решения Комиссии н</w:t>
      </w:r>
      <w:r>
        <w:rPr>
          <w:rFonts w:ascii="Times New Roman" w:eastAsia="Times New Roman" w:hAnsi="Times New Roman" w:cs="Times New Roman"/>
          <w:color w:val="000033"/>
          <w:sz w:val="24"/>
          <w:szCs w:val="24"/>
        </w:rPr>
        <w:t>осят для директора ОУ</w:t>
      </w:r>
      <w:r w:rsidRPr="00463C68">
        <w:rPr>
          <w:rFonts w:ascii="Times New Roman" w:eastAsia="Times New Roman" w:hAnsi="Times New Roman" w:cs="Times New Roman"/>
          <w:color w:val="000033"/>
          <w:sz w:val="24"/>
          <w:szCs w:val="24"/>
        </w:rPr>
        <w:t xml:space="preserve"> обязательный характер.</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4.3. Копии Протокола в течение трех рабочих дней со дня з</w:t>
      </w:r>
      <w:r>
        <w:rPr>
          <w:rFonts w:ascii="Times New Roman" w:eastAsia="Times New Roman" w:hAnsi="Times New Roman" w:cs="Times New Roman"/>
          <w:color w:val="000033"/>
          <w:sz w:val="24"/>
          <w:szCs w:val="24"/>
        </w:rPr>
        <w:t>аседания передаются директору ОУ</w:t>
      </w:r>
      <w:r w:rsidRPr="00463C68">
        <w:rPr>
          <w:rFonts w:ascii="Times New Roman" w:eastAsia="Times New Roman" w:hAnsi="Times New Roman" w:cs="Times New Roman"/>
          <w:color w:val="000033"/>
          <w:sz w:val="24"/>
          <w:szCs w:val="24"/>
        </w:rPr>
        <w:t xml:space="preserve"> и педагогическому работнику (если на заседании Комиссии рассматривались несколько вопросов, то ему передается выписка из протокола), а также по решению Комиссии - иным заинтересованным лицам.</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Pr>
          <w:rFonts w:ascii="Times New Roman" w:eastAsia="Times New Roman" w:hAnsi="Times New Roman" w:cs="Times New Roman"/>
          <w:color w:val="000033"/>
          <w:sz w:val="24"/>
          <w:szCs w:val="24"/>
        </w:rPr>
        <w:t>4.4. Директор ОУ</w:t>
      </w:r>
      <w:r w:rsidRPr="00463C68">
        <w:rPr>
          <w:rFonts w:ascii="Times New Roman" w:eastAsia="Times New Roman" w:hAnsi="Times New Roman" w:cs="Times New Roman"/>
          <w:color w:val="000033"/>
          <w:sz w:val="24"/>
          <w:szCs w:val="24"/>
        </w:rPr>
        <w:t xml:space="preserve"> обязан в течение 5 рабочих дней со дня поступления к нему протокола в письменной форме проинформировать Комиссию о принятых им мерах по существу </w:t>
      </w:r>
      <w:r w:rsidRPr="00463C68">
        <w:rPr>
          <w:rFonts w:ascii="Times New Roman" w:eastAsia="Times New Roman" w:hAnsi="Times New Roman" w:cs="Times New Roman"/>
          <w:color w:val="000033"/>
          <w:sz w:val="24"/>
          <w:szCs w:val="24"/>
        </w:rPr>
        <w:lastRenderedPageBreak/>
        <w:t>рассмотренно</w:t>
      </w:r>
      <w:r>
        <w:rPr>
          <w:rFonts w:ascii="Times New Roman" w:eastAsia="Times New Roman" w:hAnsi="Times New Roman" w:cs="Times New Roman"/>
          <w:color w:val="000033"/>
          <w:sz w:val="24"/>
          <w:szCs w:val="24"/>
        </w:rPr>
        <w:t>го вопроса. Решение директора ОУ</w:t>
      </w:r>
      <w:r w:rsidRPr="00463C68">
        <w:rPr>
          <w:rFonts w:ascii="Times New Roman" w:eastAsia="Times New Roman" w:hAnsi="Times New Roman" w:cs="Times New Roman"/>
          <w:color w:val="000033"/>
          <w:sz w:val="24"/>
          <w:szCs w:val="24"/>
        </w:rPr>
        <w:t xml:space="preserve"> оглашается на ближайшем заседании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E27BD4" w:rsidRDefault="00E27BD4" w:rsidP="00E27BD4">
      <w:pPr>
        <w:shd w:val="clear" w:color="auto" w:fill="FFFFFF"/>
        <w:spacing w:after="0" w:line="240" w:lineRule="auto"/>
        <w:jc w:val="both"/>
        <w:rPr>
          <w:rFonts w:ascii="Times New Roman" w:eastAsia="Times New Roman" w:hAnsi="Times New Roman" w:cs="Times New Roman"/>
          <w:b/>
          <w:bCs/>
          <w:color w:val="000033"/>
          <w:sz w:val="24"/>
          <w:szCs w:val="24"/>
        </w:rPr>
      </w:pP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b/>
          <w:bCs/>
          <w:color w:val="000033"/>
          <w:sz w:val="24"/>
          <w:szCs w:val="24"/>
        </w:rPr>
        <w:t>V. Обеспечение деятельности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5.2. Делопроизводство комиссии ведется в соответствии с действующим законодательством.</w:t>
      </w:r>
    </w:p>
    <w:p w:rsidR="00E27BD4" w:rsidRPr="00463C68" w:rsidRDefault="00E27BD4" w:rsidP="00E27BD4">
      <w:pPr>
        <w:shd w:val="clear" w:color="auto" w:fill="FFFFFF"/>
        <w:spacing w:after="0" w:line="240" w:lineRule="auto"/>
        <w:jc w:val="both"/>
        <w:rPr>
          <w:rFonts w:ascii="Helvetica" w:eastAsia="Times New Roman" w:hAnsi="Helvetica" w:cs="Helvetica"/>
          <w:color w:val="000033"/>
          <w:sz w:val="24"/>
          <w:szCs w:val="24"/>
        </w:rPr>
      </w:pPr>
      <w:r w:rsidRPr="00463C68">
        <w:rPr>
          <w:rFonts w:ascii="Times New Roman" w:eastAsia="Times New Roman" w:hAnsi="Times New Roman" w:cs="Times New Roman"/>
          <w:color w:val="000033"/>
          <w:sz w:val="24"/>
          <w:szCs w:val="24"/>
        </w:rPr>
        <w:t>5.3. Протоколы заседания Комиссии хранятся в сос</w:t>
      </w:r>
      <w:r>
        <w:rPr>
          <w:rFonts w:ascii="Times New Roman" w:eastAsia="Times New Roman" w:hAnsi="Times New Roman" w:cs="Times New Roman"/>
          <w:color w:val="000033"/>
          <w:sz w:val="24"/>
          <w:szCs w:val="24"/>
        </w:rPr>
        <w:t>таве отдельного дела в архиве ОУ</w:t>
      </w:r>
      <w:r w:rsidRPr="00463C68">
        <w:rPr>
          <w:rFonts w:ascii="Times New Roman" w:eastAsia="Times New Roman" w:hAnsi="Times New Roman" w:cs="Times New Roman"/>
          <w:color w:val="000033"/>
          <w:sz w:val="24"/>
          <w:szCs w:val="24"/>
        </w:rPr>
        <w:t>.</w:t>
      </w:r>
    </w:p>
    <w:p w:rsidR="00E27BD4" w:rsidRPr="00463C68" w:rsidRDefault="00E27BD4" w:rsidP="00E27BD4">
      <w:pPr>
        <w:spacing w:after="0" w:line="240" w:lineRule="auto"/>
        <w:rPr>
          <w:sz w:val="24"/>
          <w:szCs w:val="24"/>
        </w:rPr>
      </w:pPr>
    </w:p>
    <w:p w:rsidR="00E27BD4" w:rsidRPr="00463C68" w:rsidRDefault="00E27BD4" w:rsidP="00E27BD4">
      <w:pPr>
        <w:spacing w:after="0" w:line="240" w:lineRule="auto"/>
        <w:rPr>
          <w:sz w:val="24"/>
          <w:szCs w:val="24"/>
        </w:rPr>
      </w:pPr>
    </w:p>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p w:rsidR="00E27BD4" w:rsidRDefault="00E27BD4"/>
    <w:sectPr w:rsidR="00E27B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27BD4"/>
    <w:rsid w:val="00E27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B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B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1166</Words>
  <Characters>6649</Characters>
  <Application>Microsoft Office Word</Application>
  <DocSecurity>0</DocSecurity>
  <Lines>55</Lines>
  <Paragraphs>15</Paragraphs>
  <ScaleCrop>false</ScaleCrop>
  <Company>Привольненская СОШ</Company>
  <LinksUpToDate>false</LinksUpToDate>
  <CharactersWithSpaces>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UID01</dc:creator>
  <cp:keywords/>
  <dc:description/>
  <cp:lastModifiedBy>UID01</cp:lastModifiedBy>
  <cp:revision>3</cp:revision>
  <dcterms:created xsi:type="dcterms:W3CDTF">2019-02-21T11:02:00Z</dcterms:created>
  <dcterms:modified xsi:type="dcterms:W3CDTF">2019-02-21T11:03:00Z</dcterms:modified>
</cp:coreProperties>
</file>