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96E" w:rsidRDefault="00B4596E" w:rsidP="00B4596E">
      <w:pPr>
        <w:ind w:firstLine="709"/>
        <w:jc w:val="both"/>
        <w:rPr>
          <w:b/>
          <w:i/>
          <w:sz w:val="28"/>
          <w:szCs w:val="28"/>
        </w:rPr>
      </w:pPr>
      <w:r w:rsidRPr="004A306C">
        <w:rPr>
          <w:b/>
          <w:sz w:val="40"/>
          <w:szCs w:val="40"/>
        </w:rPr>
        <w:t>Памятка родителям по профилактике суицида</w:t>
      </w:r>
      <w:r w:rsidRPr="004957FF">
        <w:rPr>
          <w:b/>
          <w:i/>
          <w:sz w:val="28"/>
          <w:szCs w:val="28"/>
        </w:rPr>
        <w:t xml:space="preserve"> </w:t>
      </w:r>
    </w:p>
    <w:p w:rsidR="00B4596E" w:rsidRDefault="00B4596E" w:rsidP="00B4596E">
      <w:pPr>
        <w:ind w:firstLine="709"/>
        <w:jc w:val="both"/>
        <w:rPr>
          <w:b/>
          <w:i/>
          <w:sz w:val="28"/>
          <w:szCs w:val="28"/>
        </w:rPr>
      </w:pPr>
    </w:p>
    <w:p w:rsidR="00B4596E" w:rsidRPr="00A47F91" w:rsidRDefault="00B4596E" w:rsidP="00B4596E">
      <w:pPr>
        <w:ind w:firstLine="709"/>
        <w:jc w:val="both"/>
        <w:rPr>
          <w:sz w:val="28"/>
          <w:szCs w:val="28"/>
        </w:rPr>
      </w:pPr>
      <w:r w:rsidRPr="00A47F91">
        <w:rPr>
          <w:b/>
          <w:i/>
          <w:sz w:val="28"/>
          <w:szCs w:val="28"/>
        </w:rPr>
        <w:t>Суицид</w:t>
      </w:r>
      <w:r>
        <w:rPr>
          <w:b/>
          <w:i/>
          <w:sz w:val="28"/>
          <w:szCs w:val="28"/>
        </w:rPr>
        <w:t xml:space="preserve">- </w:t>
      </w:r>
      <w:r>
        <w:rPr>
          <w:sz w:val="28"/>
          <w:szCs w:val="28"/>
        </w:rPr>
        <w:t xml:space="preserve">намеренное, умышленное лишение себя жизни, </w:t>
      </w:r>
      <w:r w:rsidRPr="00A47F91">
        <w:rPr>
          <w:sz w:val="28"/>
          <w:szCs w:val="28"/>
        </w:rPr>
        <w:t>может иметь место,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w:t>
      </w:r>
    </w:p>
    <w:p w:rsidR="00B4596E" w:rsidRDefault="00B4596E" w:rsidP="00B4596E">
      <w:pPr>
        <w:ind w:firstLine="709"/>
        <w:jc w:val="center"/>
        <w:rPr>
          <w:rFonts w:ascii="Arial" w:hAnsi="Arial" w:cs="Arial"/>
          <w:sz w:val="28"/>
          <w:szCs w:val="28"/>
        </w:rPr>
      </w:pPr>
    </w:p>
    <w:p w:rsidR="00B4596E" w:rsidRPr="00232F34" w:rsidRDefault="00B4596E" w:rsidP="00B4596E">
      <w:pPr>
        <w:ind w:firstLine="709"/>
        <w:jc w:val="center"/>
        <w:rPr>
          <w:sz w:val="28"/>
          <w:szCs w:val="28"/>
          <w:u w:val="single"/>
        </w:rPr>
      </w:pPr>
      <w:r w:rsidRPr="00232F34">
        <w:rPr>
          <w:sz w:val="28"/>
          <w:szCs w:val="28"/>
          <w:u w:val="single"/>
        </w:rPr>
        <w:t>Будьте бдительны! Суждение, что люди, решившиеся на суицид, никому не говорят о своих намерениях, неверно.</w:t>
      </w:r>
    </w:p>
    <w:p w:rsidR="00B4596E" w:rsidRDefault="00B4596E" w:rsidP="00B4596E">
      <w:pPr>
        <w:ind w:firstLine="709"/>
        <w:jc w:val="both"/>
        <w:rPr>
          <w:sz w:val="28"/>
          <w:szCs w:val="28"/>
        </w:rPr>
      </w:pPr>
    </w:p>
    <w:p w:rsidR="00B4596E" w:rsidRDefault="00B4596E" w:rsidP="00B4596E">
      <w:pPr>
        <w:ind w:firstLine="709"/>
        <w:jc w:val="both"/>
        <w:rPr>
          <w:sz w:val="28"/>
          <w:szCs w:val="28"/>
        </w:rPr>
      </w:pPr>
      <w:r w:rsidRPr="00A47F91">
        <w:rPr>
          <w:sz w:val="28"/>
          <w:szCs w:val="28"/>
        </w:rPr>
        <w:t xml:space="preserve">Большинство людей в той или иной форме предупреждают окружающих. А дети вообще не умеют скрывать своих планов. Разговоры вроде «никто и не мог предположить» означают лишь то, что окружающие не приняли или не поняли посылаемых сигналов. </w:t>
      </w:r>
    </w:p>
    <w:p w:rsidR="00B4596E" w:rsidRPr="00A47F91" w:rsidRDefault="00B4596E" w:rsidP="00B4596E">
      <w:pPr>
        <w:ind w:firstLine="709"/>
        <w:jc w:val="both"/>
        <w:rPr>
          <w:sz w:val="28"/>
          <w:szCs w:val="28"/>
        </w:rPr>
      </w:pPr>
    </w:p>
    <w:p w:rsidR="00B4596E" w:rsidRPr="00E94B00" w:rsidRDefault="00B4596E" w:rsidP="00B4596E">
      <w:pPr>
        <w:jc w:val="both"/>
        <w:rPr>
          <w:sz w:val="28"/>
          <w:szCs w:val="28"/>
          <w:u w:val="single"/>
        </w:rPr>
      </w:pPr>
      <w:r w:rsidRPr="00E94B00">
        <w:rPr>
          <w:sz w:val="28"/>
          <w:szCs w:val="28"/>
          <w:u w:val="single"/>
        </w:rPr>
        <w:t>Основные мотивы суицидального поведения у детей и подростков:</w:t>
      </w:r>
    </w:p>
    <w:p w:rsidR="00B4596E" w:rsidRPr="003F4A5E" w:rsidRDefault="00B4596E" w:rsidP="00B4596E">
      <w:pPr>
        <w:jc w:val="both"/>
        <w:rPr>
          <w:sz w:val="28"/>
          <w:szCs w:val="28"/>
        </w:rPr>
      </w:pPr>
      <w:r>
        <w:rPr>
          <w:sz w:val="28"/>
          <w:szCs w:val="28"/>
        </w:rPr>
        <w:t>- п</w:t>
      </w:r>
      <w:r w:rsidRPr="003F4A5E">
        <w:rPr>
          <w:sz w:val="28"/>
          <w:szCs w:val="28"/>
        </w:rPr>
        <w:t xml:space="preserve">ереживание обиды, одиночества, отчужденности и </w:t>
      </w:r>
      <w:r>
        <w:rPr>
          <w:sz w:val="28"/>
          <w:szCs w:val="28"/>
        </w:rPr>
        <w:t>непонимания;</w:t>
      </w:r>
    </w:p>
    <w:p w:rsidR="00B4596E" w:rsidRPr="003F4A5E" w:rsidRDefault="00B4596E" w:rsidP="00B4596E">
      <w:pPr>
        <w:jc w:val="both"/>
        <w:rPr>
          <w:sz w:val="28"/>
          <w:szCs w:val="28"/>
        </w:rPr>
      </w:pPr>
      <w:r>
        <w:rPr>
          <w:sz w:val="28"/>
          <w:szCs w:val="28"/>
        </w:rPr>
        <w:t xml:space="preserve"> - д</w:t>
      </w:r>
      <w:r w:rsidRPr="003F4A5E">
        <w:rPr>
          <w:sz w:val="28"/>
          <w:szCs w:val="28"/>
        </w:rPr>
        <w:t>ействительная или мнимая утрата любви родителей, н</w:t>
      </w:r>
      <w:r>
        <w:rPr>
          <w:sz w:val="28"/>
          <w:szCs w:val="28"/>
        </w:rPr>
        <w:t>еразделенное чувство и ревность;</w:t>
      </w:r>
    </w:p>
    <w:p w:rsidR="00B4596E" w:rsidRPr="003F4A5E" w:rsidRDefault="00B4596E" w:rsidP="00B4596E">
      <w:pPr>
        <w:jc w:val="both"/>
        <w:rPr>
          <w:sz w:val="28"/>
          <w:szCs w:val="28"/>
        </w:rPr>
      </w:pPr>
      <w:r>
        <w:rPr>
          <w:sz w:val="28"/>
          <w:szCs w:val="28"/>
        </w:rPr>
        <w:t xml:space="preserve"> - п</w:t>
      </w:r>
      <w:r w:rsidRPr="003F4A5E">
        <w:rPr>
          <w:sz w:val="28"/>
          <w:szCs w:val="28"/>
        </w:rPr>
        <w:t>ереживания, связанные со смертью, разводо</w:t>
      </w:r>
      <w:r>
        <w:rPr>
          <w:sz w:val="28"/>
          <w:szCs w:val="28"/>
        </w:rPr>
        <w:t>м или уходом родителей из семьи;</w:t>
      </w:r>
    </w:p>
    <w:p w:rsidR="00B4596E" w:rsidRPr="003F4A5E" w:rsidRDefault="00B4596E" w:rsidP="00B4596E">
      <w:pPr>
        <w:jc w:val="both"/>
        <w:rPr>
          <w:sz w:val="28"/>
          <w:szCs w:val="28"/>
        </w:rPr>
      </w:pPr>
      <w:r>
        <w:rPr>
          <w:sz w:val="28"/>
          <w:szCs w:val="28"/>
        </w:rPr>
        <w:t xml:space="preserve"> - ч</w:t>
      </w:r>
      <w:r w:rsidRPr="003F4A5E">
        <w:rPr>
          <w:sz w:val="28"/>
          <w:szCs w:val="28"/>
        </w:rPr>
        <w:t>увства вины, стыда, оскорбл</w:t>
      </w:r>
      <w:r>
        <w:rPr>
          <w:sz w:val="28"/>
          <w:szCs w:val="28"/>
        </w:rPr>
        <w:t>енного самолюбия, самообвинения;</w:t>
      </w:r>
    </w:p>
    <w:p w:rsidR="00B4596E" w:rsidRPr="003F4A5E" w:rsidRDefault="00B4596E" w:rsidP="00B4596E">
      <w:pPr>
        <w:jc w:val="both"/>
        <w:rPr>
          <w:sz w:val="28"/>
          <w:szCs w:val="28"/>
        </w:rPr>
      </w:pPr>
      <w:r w:rsidRPr="003F4A5E">
        <w:rPr>
          <w:sz w:val="28"/>
          <w:szCs w:val="28"/>
        </w:rPr>
        <w:t xml:space="preserve"> - </w:t>
      </w:r>
      <w:r>
        <w:rPr>
          <w:sz w:val="28"/>
          <w:szCs w:val="28"/>
        </w:rPr>
        <w:t>б</w:t>
      </w:r>
      <w:r w:rsidRPr="003F4A5E">
        <w:rPr>
          <w:sz w:val="28"/>
          <w:szCs w:val="28"/>
        </w:rPr>
        <w:t>оязнь позо</w:t>
      </w:r>
      <w:r>
        <w:rPr>
          <w:sz w:val="28"/>
          <w:szCs w:val="28"/>
        </w:rPr>
        <w:t>ра, насмешек или унижения;</w:t>
      </w:r>
    </w:p>
    <w:p w:rsidR="00B4596E" w:rsidRPr="003F4A5E" w:rsidRDefault="00B4596E" w:rsidP="00B4596E">
      <w:pPr>
        <w:jc w:val="both"/>
        <w:rPr>
          <w:sz w:val="28"/>
          <w:szCs w:val="28"/>
        </w:rPr>
      </w:pPr>
      <w:r w:rsidRPr="003F4A5E">
        <w:rPr>
          <w:sz w:val="28"/>
          <w:szCs w:val="28"/>
        </w:rPr>
        <w:t xml:space="preserve"> - </w:t>
      </w:r>
      <w:r>
        <w:rPr>
          <w:sz w:val="28"/>
          <w:szCs w:val="28"/>
        </w:rPr>
        <w:t>с</w:t>
      </w:r>
      <w:r w:rsidRPr="003F4A5E">
        <w:rPr>
          <w:sz w:val="28"/>
          <w:szCs w:val="28"/>
        </w:rPr>
        <w:t xml:space="preserve">трах </w:t>
      </w:r>
      <w:r>
        <w:rPr>
          <w:sz w:val="28"/>
          <w:szCs w:val="28"/>
        </w:rPr>
        <w:t>наказания, нежелание извиниться;</w:t>
      </w:r>
    </w:p>
    <w:p w:rsidR="00B4596E" w:rsidRPr="003F4A5E" w:rsidRDefault="00B4596E" w:rsidP="00B4596E">
      <w:pPr>
        <w:jc w:val="both"/>
        <w:rPr>
          <w:sz w:val="28"/>
          <w:szCs w:val="28"/>
        </w:rPr>
      </w:pPr>
      <w:r w:rsidRPr="003F4A5E">
        <w:rPr>
          <w:sz w:val="28"/>
          <w:szCs w:val="28"/>
        </w:rPr>
        <w:t xml:space="preserve"> - </w:t>
      </w:r>
      <w:r>
        <w:rPr>
          <w:sz w:val="28"/>
          <w:szCs w:val="28"/>
        </w:rPr>
        <w:t>л</w:t>
      </w:r>
      <w:r w:rsidRPr="003F4A5E">
        <w:rPr>
          <w:sz w:val="28"/>
          <w:szCs w:val="28"/>
        </w:rPr>
        <w:t>юбовные неудачи, сек</w:t>
      </w:r>
      <w:r>
        <w:rPr>
          <w:sz w:val="28"/>
          <w:szCs w:val="28"/>
        </w:rPr>
        <w:t>суальные эксцессы, беременность;</w:t>
      </w:r>
    </w:p>
    <w:p w:rsidR="00B4596E" w:rsidRPr="003F4A5E" w:rsidRDefault="00B4596E" w:rsidP="00B4596E">
      <w:pPr>
        <w:jc w:val="both"/>
        <w:rPr>
          <w:sz w:val="28"/>
          <w:szCs w:val="28"/>
        </w:rPr>
      </w:pPr>
      <w:r w:rsidRPr="003F4A5E">
        <w:rPr>
          <w:sz w:val="28"/>
          <w:szCs w:val="28"/>
        </w:rPr>
        <w:t xml:space="preserve"> - </w:t>
      </w:r>
      <w:r>
        <w:rPr>
          <w:sz w:val="28"/>
          <w:szCs w:val="28"/>
        </w:rPr>
        <w:t>ч</w:t>
      </w:r>
      <w:r w:rsidRPr="003F4A5E">
        <w:rPr>
          <w:sz w:val="28"/>
          <w:szCs w:val="28"/>
        </w:rPr>
        <w:t>увство мести, злобы, прот</w:t>
      </w:r>
      <w:r>
        <w:rPr>
          <w:sz w:val="28"/>
          <w:szCs w:val="28"/>
        </w:rPr>
        <w:t>еста; угроза или вымогательство;</w:t>
      </w:r>
    </w:p>
    <w:p w:rsidR="00B4596E" w:rsidRPr="003F4A5E" w:rsidRDefault="00B4596E" w:rsidP="00B4596E">
      <w:pPr>
        <w:jc w:val="both"/>
        <w:rPr>
          <w:sz w:val="28"/>
          <w:szCs w:val="28"/>
        </w:rPr>
      </w:pPr>
      <w:r w:rsidRPr="003F4A5E">
        <w:rPr>
          <w:sz w:val="28"/>
          <w:szCs w:val="28"/>
        </w:rPr>
        <w:t xml:space="preserve"> - </w:t>
      </w:r>
      <w:r>
        <w:rPr>
          <w:sz w:val="28"/>
          <w:szCs w:val="28"/>
        </w:rPr>
        <w:t>ж</w:t>
      </w:r>
      <w:r w:rsidRPr="003F4A5E">
        <w:rPr>
          <w:sz w:val="28"/>
          <w:szCs w:val="28"/>
        </w:rPr>
        <w:t>елание привлечь к себе внимание, вызвать сочувствие, избежать неприятных послед</w:t>
      </w:r>
      <w:r>
        <w:rPr>
          <w:sz w:val="28"/>
          <w:szCs w:val="28"/>
        </w:rPr>
        <w:t>ствий, уйти от трудной ситуации;</w:t>
      </w:r>
    </w:p>
    <w:p w:rsidR="00B4596E" w:rsidRPr="003F4A5E" w:rsidRDefault="00B4596E" w:rsidP="00B4596E">
      <w:pPr>
        <w:jc w:val="both"/>
        <w:rPr>
          <w:sz w:val="28"/>
          <w:szCs w:val="28"/>
        </w:rPr>
      </w:pPr>
      <w:r w:rsidRPr="003F4A5E">
        <w:rPr>
          <w:sz w:val="28"/>
          <w:szCs w:val="28"/>
        </w:rPr>
        <w:t xml:space="preserve"> - </w:t>
      </w:r>
      <w:r>
        <w:rPr>
          <w:sz w:val="28"/>
          <w:szCs w:val="28"/>
        </w:rPr>
        <w:t>с</w:t>
      </w:r>
      <w:r w:rsidRPr="003F4A5E">
        <w:rPr>
          <w:sz w:val="28"/>
          <w:szCs w:val="28"/>
        </w:rPr>
        <w:t>очувствие или подражание товарищам, героям книг или фильмов.</w:t>
      </w:r>
    </w:p>
    <w:p w:rsidR="00B4596E" w:rsidRPr="003F4A5E" w:rsidRDefault="00B4596E" w:rsidP="00B4596E">
      <w:pPr>
        <w:jc w:val="both"/>
        <w:rPr>
          <w:sz w:val="28"/>
          <w:szCs w:val="28"/>
        </w:rPr>
      </w:pPr>
    </w:p>
    <w:p w:rsidR="00B4596E" w:rsidRPr="003F4A5E" w:rsidRDefault="00B4596E" w:rsidP="00B4596E">
      <w:pPr>
        <w:ind w:firstLine="708"/>
        <w:jc w:val="both"/>
        <w:rPr>
          <w:sz w:val="28"/>
          <w:szCs w:val="28"/>
        </w:rPr>
      </w:pPr>
      <w:r w:rsidRPr="003F4A5E">
        <w:rPr>
          <w:sz w:val="28"/>
          <w:szCs w:val="28"/>
        </w:rPr>
        <w:t xml:space="preserve">Если подросток задумал серьезно совершить самоубийство, то обычно об этом нетрудно догадаться по ряду характерных признаков, которые можно разделить на 3 группы: </w:t>
      </w:r>
      <w:r w:rsidRPr="00E94B00">
        <w:rPr>
          <w:sz w:val="28"/>
          <w:szCs w:val="28"/>
          <w:u w:val="single"/>
        </w:rPr>
        <w:t>словесные, поведенческие и ситуационные.</w:t>
      </w:r>
    </w:p>
    <w:p w:rsidR="00B4596E" w:rsidRDefault="00B4596E" w:rsidP="00B4596E">
      <w:pPr>
        <w:jc w:val="both"/>
        <w:rPr>
          <w:sz w:val="28"/>
          <w:szCs w:val="28"/>
        </w:rPr>
      </w:pPr>
    </w:p>
    <w:p w:rsidR="00B4596E" w:rsidRPr="00E94B00" w:rsidRDefault="00B4596E" w:rsidP="00B4596E">
      <w:pPr>
        <w:jc w:val="both"/>
        <w:rPr>
          <w:sz w:val="28"/>
          <w:szCs w:val="28"/>
          <w:u w:val="single"/>
        </w:rPr>
      </w:pPr>
      <w:r w:rsidRPr="00E94B00">
        <w:rPr>
          <w:sz w:val="28"/>
          <w:szCs w:val="28"/>
          <w:u w:val="single"/>
        </w:rPr>
        <w:t>Словесные признаки</w:t>
      </w:r>
    </w:p>
    <w:p w:rsidR="00B4596E" w:rsidRPr="003F4A5E" w:rsidRDefault="00B4596E" w:rsidP="00B4596E">
      <w:pPr>
        <w:ind w:firstLine="708"/>
        <w:jc w:val="both"/>
        <w:rPr>
          <w:sz w:val="28"/>
          <w:szCs w:val="28"/>
        </w:rPr>
      </w:pPr>
      <w:r w:rsidRPr="003F4A5E">
        <w:rPr>
          <w:sz w:val="28"/>
          <w:szCs w:val="28"/>
        </w:rPr>
        <w:t>Подросток, готовящийся совершить самоубийство, часто говорит о своём душевном состоянии:</w:t>
      </w:r>
    </w:p>
    <w:p w:rsidR="00B4596E" w:rsidRPr="003F4A5E" w:rsidRDefault="00B4596E" w:rsidP="00B4596E">
      <w:pPr>
        <w:jc w:val="both"/>
        <w:rPr>
          <w:sz w:val="28"/>
          <w:szCs w:val="28"/>
        </w:rPr>
      </w:pPr>
      <w:r w:rsidRPr="003F4A5E">
        <w:rPr>
          <w:sz w:val="28"/>
          <w:szCs w:val="28"/>
        </w:rPr>
        <w:t xml:space="preserve"> - прямо говорит о смерти: «Я собираюсь покончить с собой», «Я не могу так дальше жить»;</w:t>
      </w:r>
    </w:p>
    <w:p w:rsidR="00B4596E" w:rsidRPr="003F4A5E" w:rsidRDefault="00B4596E" w:rsidP="00B4596E">
      <w:pPr>
        <w:jc w:val="both"/>
        <w:rPr>
          <w:sz w:val="28"/>
          <w:szCs w:val="28"/>
        </w:rPr>
      </w:pPr>
      <w:r w:rsidRPr="003F4A5E">
        <w:rPr>
          <w:sz w:val="28"/>
          <w:szCs w:val="28"/>
        </w:rPr>
        <w:t xml:space="preserve"> - косвенно намекает о своём намерении: «Я больше не буду ни для кого проблемой», «Тебе больше не придётся обо мне волноваться»;</w:t>
      </w:r>
    </w:p>
    <w:p w:rsidR="00B4596E" w:rsidRPr="003F4A5E" w:rsidRDefault="00B4596E" w:rsidP="00B4596E">
      <w:pPr>
        <w:jc w:val="both"/>
        <w:rPr>
          <w:sz w:val="28"/>
          <w:szCs w:val="28"/>
        </w:rPr>
      </w:pPr>
      <w:r w:rsidRPr="003F4A5E">
        <w:rPr>
          <w:sz w:val="28"/>
          <w:szCs w:val="28"/>
        </w:rPr>
        <w:t xml:space="preserve"> - много шутит на тему самоубийства;</w:t>
      </w:r>
    </w:p>
    <w:p w:rsidR="00B4596E" w:rsidRPr="003F4A5E" w:rsidRDefault="00B4596E" w:rsidP="00B4596E">
      <w:pPr>
        <w:jc w:val="both"/>
        <w:rPr>
          <w:sz w:val="28"/>
          <w:szCs w:val="28"/>
        </w:rPr>
      </w:pPr>
      <w:r w:rsidRPr="003F4A5E">
        <w:rPr>
          <w:sz w:val="28"/>
          <w:szCs w:val="28"/>
        </w:rPr>
        <w:t xml:space="preserve"> - проявляет нездоровую заинтересованность вопросами смерти.</w:t>
      </w:r>
    </w:p>
    <w:p w:rsidR="00B4596E" w:rsidRPr="003F4A5E" w:rsidRDefault="00B4596E" w:rsidP="00B4596E">
      <w:pPr>
        <w:jc w:val="both"/>
        <w:rPr>
          <w:sz w:val="28"/>
          <w:szCs w:val="28"/>
        </w:rPr>
      </w:pPr>
    </w:p>
    <w:p w:rsidR="00B4596E" w:rsidRPr="00E94B00" w:rsidRDefault="00B4596E" w:rsidP="00B4596E">
      <w:pPr>
        <w:jc w:val="both"/>
        <w:rPr>
          <w:sz w:val="28"/>
          <w:szCs w:val="28"/>
          <w:u w:val="single"/>
        </w:rPr>
      </w:pPr>
      <w:r w:rsidRPr="00E94B00">
        <w:rPr>
          <w:sz w:val="28"/>
          <w:szCs w:val="28"/>
          <w:u w:val="single"/>
        </w:rPr>
        <w:lastRenderedPageBreak/>
        <w:t>Поведенческие признаки</w:t>
      </w:r>
    </w:p>
    <w:p w:rsidR="00B4596E" w:rsidRPr="003F4A5E" w:rsidRDefault="00B4596E" w:rsidP="00B4596E">
      <w:pPr>
        <w:jc w:val="both"/>
        <w:rPr>
          <w:sz w:val="28"/>
          <w:szCs w:val="28"/>
        </w:rPr>
      </w:pPr>
    </w:p>
    <w:p w:rsidR="00B4596E" w:rsidRPr="003F4A5E" w:rsidRDefault="00B4596E" w:rsidP="00B4596E">
      <w:pPr>
        <w:jc w:val="both"/>
        <w:rPr>
          <w:sz w:val="28"/>
          <w:szCs w:val="28"/>
        </w:rPr>
      </w:pPr>
      <w:r w:rsidRPr="003F4A5E">
        <w:rPr>
          <w:sz w:val="28"/>
          <w:szCs w:val="28"/>
        </w:rPr>
        <w:t>Подросток может:</w:t>
      </w:r>
    </w:p>
    <w:p w:rsidR="00B4596E" w:rsidRPr="003F4A5E" w:rsidRDefault="00B4596E" w:rsidP="00B4596E">
      <w:pPr>
        <w:jc w:val="both"/>
        <w:rPr>
          <w:sz w:val="28"/>
          <w:szCs w:val="28"/>
        </w:rPr>
      </w:pPr>
      <w:r w:rsidRPr="003F4A5E">
        <w:rPr>
          <w:sz w:val="28"/>
          <w:szCs w:val="28"/>
        </w:rPr>
        <w:t>1. раздавать другим вещи, имеющие большую личную значимость, окончательно приводить в порядок дела, мириться с давними врагами;</w:t>
      </w:r>
    </w:p>
    <w:p w:rsidR="00B4596E" w:rsidRPr="003F4A5E" w:rsidRDefault="00B4596E" w:rsidP="00B4596E">
      <w:pPr>
        <w:jc w:val="both"/>
        <w:rPr>
          <w:sz w:val="28"/>
          <w:szCs w:val="28"/>
        </w:rPr>
      </w:pPr>
      <w:r w:rsidRPr="003F4A5E">
        <w:rPr>
          <w:sz w:val="28"/>
          <w:szCs w:val="28"/>
        </w:rPr>
        <w:t>2. демонстрировать радикальные перемены в поведении, такие как:</w:t>
      </w:r>
    </w:p>
    <w:p w:rsidR="00B4596E" w:rsidRPr="003F4A5E" w:rsidRDefault="00B4596E" w:rsidP="00B4596E">
      <w:pPr>
        <w:jc w:val="both"/>
        <w:rPr>
          <w:sz w:val="28"/>
          <w:szCs w:val="28"/>
        </w:rPr>
      </w:pPr>
      <w:r w:rsidRPr="003F4A5E">
        <w:rPr>
          <w:sz w:val="28"/>
          <w:szCs w:val="28"/>
        </w:rPr>
        <w:t xml:space="preserve">- в еде - есть слишком мало или слишком много; </w:t>
      </w:r>
    </w:p>
    <w:p w:rsidR="00B4596E" w:rsidRPr="003F4A5E" w:rsidRDefault="00B4596E" w:rsidP="00B4596E">
      <w:pPr>
        <w:jc w:val="both"/>
        <w:rPr>
          <w:sz w:val="28"/>
          <w:szCs w:val="28"/>
        </w:rPr>
      </w:pPr>
      <w:r w:rsidRPr="003F4A5E">
        <w:rPr>
          <w:sz w:val="28"/>
          <w:szCs w:val="28"/>
        </w:rPr>
        <w:t xml:space="preserve"> - во сне - спать слишком мало или слишком много;</w:t>
      </w:r>
    </w:p>
    <w:p w:rsidR="00B4596E" w:rsidRPr="003F4A5E" w:rsidRDefault="00B4596E" w:rsidP="00B4596E">
      <w:pPr>
        <w:jc w:val="both"/>
        <w:rPr>
          <w:sz w:val="28"/>
          <w:szCs w:val="28"/>
        </w:rPr>
      </w:pPr>
      <w:r w:rsidRPr="003F4A5E">
        <w:rPr>
          <w:sz w:val="28"/>
          <w:szCs w:val="28"/>
        </w:rPr>
        <w:t xml:space="preserve"> - во внешнем виде - стать неряшливым; </w:t>
      </w:r>
    </w:p>
    <w:p w:rsidR="00B4596E" w:rsidRPr="003F4A5E" w:rsidRDefault="00B4596E" w:rsidP="00B4596E">
      <w:pPr>
        <w:jc w:val="both"/>
        <w:rPr>
          <w:sz w:val="28"/>
          <w:szCs w:val="28"/>
        </w:rPr>
      </w:pPr>
      <w:r w:rsidRPr="003F4A5E">
        <w:rPr>
          <w:sz w:val="28"/>
          <w:szCs w:val="28"/>
        </w:rPr>
        <w:t xml:space="preserve"> - в школьных привычках - пропускать занятия, не </w:t>
      </w:r>
      <w:r w:rsidR="0039128C">
        <w:rPr>
          <w:sz w:val="28"/>
          <w:szCs w:val="28"/>
        </w:rPr>
        <w:t xml:space="preserve">выполнять домашние задания, </w:t>
      </w:r>
      <w:r w:rsidRPr="003F4A5E">
        <w:rPr>
          <w:sz w:val="28"/>
          <w:szCs w:val="28"/>
        </w:rPr>
        <w:t xml:space="preserve">избегать общения с одноклассниками, проявлять раздражительность, угрюмость, находиться в подавленном настроении; </w:t>
      </w:r>
    </w:p>
    <w:p w:rsidR="00B4596E" w:rsidRPr="003F4A5E" w:rsidRDefault="00B4596E" w:rsidP="00B4596E">
      <w:pPr>
        <w:jc w:val="both"/>
        <w:rPr>
          <w:sz w:val="28"/>
          <w:szCs w:val="28"/>
        </w:rPr>
      </w:pPr>
      <w:r w:rsidRPr="003F4A5E">
        <w:rPr>
          <w:sz w:val="28"/>
          <w:szCs w:val="28"/>
        </w:rPr>
        <w:t xml:space="preserve"> - замкнуться от семьи и друзей;</w:t>
      </w:r>
    </w:p>
    <w:p w:rsidR="00B4596E" w:rsidRPr="003F4A5E" w:rsidRDefault="00B4596E" w:rsidP="00B4596E">
      <w:pPr>
        <w:jc w:val="both"/>
        <w:rPr>
          <w:sz w:val="28"/>
          <w:szCs w:val="28"/>
        </w:rPr>
      </w:pPr>
      <w:r w:rsidRPr="003F4A5E">
        <w:rPr>
          <w:sz w:val="28"/>
          <w:szCs w:val="28"/>
        </w:rPr>
        <w:t xml:space="preserve"> - быть чрезмерно деятельным или наоборот безразличным к окружающему миру;</w:t>
      </w:r>
    </w:p>
    <w:p w:rsidR="00B4596E" w:rsidRPr="003F4A5E" w:rsidRDefault="00B4596E" w:rsidP="00B4596E">
      <w:pPr>
        <w:jc w:val="both"/>
        <w:rPr>
          <w:sz w:val="28"/>
          <w:szCs w:val="28"/>
        </w:rPr>
      </w:pPr>
      <w:r w:rsidRPr="003F4A5E">
        <w:rPr>
          <w:sz w:val="28"/>
          <w:szCs w:val="28"/>
        </w:rPr>
        <w:t>-ощущать попеременно то внезапную эйфорию, то приступы отчаяния;</w:t>
      </w:r>
    </w:p>
    <w:p w:rsidR="00B4596E" w:rsidRPr="003F4A5E" w:rsidRDefault="00B4596E" w:rsidP="00B4596E">
      <w:pPr>
        <w:jc w:val="both"/>
        <w:rPr>
          <w:sz w:val="28"/>
          <w:szCs w:val="28"/>
        </w:rPr>
      </w:pPr>
      <w:r w:rsidRPr="003F4A5E">
        <w:rPr>
          <w:sz w:val="28"/>
          <w:szCs w:val="28"/>
        </w:rPr>
        <w:t xml:space="preserve"> - проявлять признаки беспомощности, безнадёжности и отчаяния.</w:t>
      </w:r>
    </w:p>
    <w:p w:rsidR="00B4596E" w:rsidRPr="003F4A5E" w:rsidRDefault="00B4596E" w:rsidP="00B4596E">
      <w:pPr>
        <w:jc w:val="both"/>
        <w:rPr>
          <w:sz w:val="28"/>
          <w:szCs w:val="28"/>
        </w:rPr>
      </w:pPr>
    </w:p>
    <w:p w:rsidR="00B4596E" w:rsidRPr="00E94B00" w:rsidRDefault="00B4596E" w:rsidP="00B4596E">
      <w:pPr>
        <w:jc w:val="both"/>
        <w:rPr>
          <w:sz w:val="28"/>
          <w:szCs w:val="28"/>
          <w:u w:val="single"/>
        </w:rPr>
      </w:pPr>
      <w:r w:rsidRPr="00E94B00">
        <w:rPr>
          <w:sz w:val="28"/>
          <w:szCs w:val="28"/>
          <w:u w:val="single"/>
        </w:rPr>
        <w:t>Ситуационные признаки</w:t>
      </w:r>
    </w:p>
    <w:p w:rsidR="00B4596E" w:rsidRPr="003F4A5E" w:rsidRDefault="00B4596E" w:rsidP="00B4596E">
      <w:pPr>
        <w:jc w:val="both"/>
        <w:rPr>
          <w:sz w:val="28"/>
          <w:szCs w:val="28"/>
        </w:rPr>
      </w:pPr>
      <w:r w:rsidRPr="003F4A5E">
        <w:rPr>
          <w:sz w:val="28"/>
          <w:szCs w:val="28"/>
        </w:rPr>
        <w:t>Ребенок может решиться на самоубийство, если:</w:t>
      </w:r>
    </w:p>
    <w:p w:rsidR="00B4596E" w:rsidRPr="003F4A5E" w:rsidRDefault="00B4596E" w:rsidP="00B4596E">
      <w:pPr>
        <w:jc w:val="both"/>
        <w:rPr>
          <w:sz w:val="28"/>
          <w:szCs w:val="28"/>
        </w:rPr>
      </w:pPr>
      <w:r w:rsidRPr="003F4A5E">
        <w:rPr>
          <w:sz w:val="28"/>
          <w:szCs w:val="28"/>
        </w:rPr>
        <w:t xml:space="preserve"> - социально изолирован, чувствует себя отверженным;</w:t>
      </w:r>
    </w:p>
    <w:p w:rsidR="00B4596E" w:rsidRPr="003F4A5E" w:rsidRDefault="00B4596E" w:rsidP="00B4596E">
      <w:pPr>
        <w:jc w:val="both"/>
        <w:rPr>
          <w:sz w:val="28"/>
          <w:szCs w:val="28"/>
        </w:rPr>
      </w:pPr>
      <w:r w:rsidRPr="003F4A5E">
        <w:rPr>
          <w:sz w:val="28"/>
          <w:szCs w:val="28"/>
        </w:rPr>
        <w:t xml:space="preserve"> - живёт в нестабильном окружении (серьёзный кризис в семье; алкоголизм- личная или семейная проблема);</w:t>
      </w:r>
    </w:p>
    <w:p w:rsidR="00B4596E" w:rsidRPr="003F4A5E" w:rsidRDefault="00B4596E" w:rsidP="00B4596E">
      <w:pPr>
        <w:jc w:val="both"/>
        <w:rPr>
          <w:sz w:val="28"/>
          <w:szCs w:val="28"/>
        </w:rPr>
      </w:pPr>
      <w:r w:rsidRPr="003F4A5E">
        <w:rPr>
          <w:sz w:val="28"/>
          <w:szCs w:val="28"/>
        </w:rPr>
        <w:t xml:space="preserve"> - ощущает себя жертвой насилия - физического, сексуального или эмоционального;</w:t>
      </w:r>
    </w:p>
    <w:p w:rsidR="00B4596E" w:rsidRPr="003F4A5E" w:rsidRDefault="00B4596E" w:rsidP="00B4596E">
      <w:pPr>
        <w:jc w:val="both"/>
        <w:rPr>
          <w:sz w:val="28"/>
          <w:szCs w:val="28"/>
        </w:rPr>
      </w:pPr>
      <w:r w:rsidRPr="003F4A5E">
        <w:rPr>
          <w:sz w:val="28"/>
          <w:szCs w:val="28"/>
        </w:rPr>
        <w:t xml:space="preserve"> - предпринимал раньше попытки самоубийства;</w:t>
      </w:r>
    </w:p>
    <w:p w:rsidR="00B4596E" w:rsidRPr="003F4A5E" w:rsidRDefault="00B4596E" w:rsidP="00B4596E">
      <w:pPr>
        <w:jc w:val="both"/>
        <w:rPr>
          <w:sz w:val="28"/>
          <w:szCs w:val="28"/>
        </w:rPr>
      </w:pPr>
      <w:r w:rsidRPr="003F4A5E">
        <w:rPr>
          <w:sz w:val="28"/>
          <w:szCs w:val="28"/>
        </w:rPr>
        <w:t xml:space="preserve"> - имеет склонность к суициду вследствие того, что он совершился кем-то из друзей, знакомых или членов семьи;</w:t>
      </w:r>
    </w:p>
    <w:p w:rsidR="00B4596E" w:rsidRPr="003F4A5E" w:rsidRDefault="00B4596E" w:rsidP="00B4596E">
      <w:pPr>
        <w:jc w:val="both"/>
        <w:rPr>
          <w:sz w:val="28"/>
          <w:szCs w:val="28"/>
        </w:rPr>
      </w:pPr>
      <w:r w:rsidRPr="003F4A5E">
        <w:rPr>
          <w:sz w:val="28"/>
          <w:szCs w:val="28"/>
        </w:rPr>
        <w:t xml:space="preserve"> - перенёс тяжёлую потерю (смерть кого-то из близких, развод родителей);</w:t>
      </w:r>
    </w:p>
    <w:p w:rsidR="00B4596E" w:rsidRPr="003F4A5E" w:rsidRDefault="00B4596E" w:rsidP="00B4596E">
      <w:pPr>
        <w:jc w:val="both"/>
        <w:rPr>
          <w:sz w:val="28"/>
          <w:szCs w:val="28"/>
        </w:rPr>
      </w:pPr>
      <w:r w:rsidRPr="003F4A5E">
        <w:rPr>
          <w:sz w:val="28"/>
          <w:szCs w:val="28"/>
        </w:rPr>
        <w:t xml:space="preserve"> - слишком критически относится к себе.</w:t>
      </w:r>
    </w:p>
    <w:p w:rsidR="00B4596E" w:rsidRDefault="00B4596E" w:rsidP="00B4596E">
      <w:pPr>
        <w:ind w:firstLine="709"/>
        <w:jc w:val="both"/>
        <w:rPr>
          <w:sz w:val="28"/>
          <w:szCs w:val="28"/>
        </w:rPr>
      </w:pPr>
    </w:p>
    <w:p w:rsidR="00B4596E" w:rsidRPr="00A47F91" w:rsidRDefault="00B4596E" w:rsidP="00B4596E">
      <w:pPr>
        <w:ind w:firstLine="709"/>
        <w:jc w:val="both"/>
        <w:rPr>
          <w:sz w:val="28"/>
          <w:szCs w:val="28"/>
        </w:rPr>
      </w:pPr>
      <w:r w:rsidRPr="00A47F91">
        <w:rPr>
          <w:sz w:val="28"/>
          <w:szCs w:val="28"/>
        </w:rPr>
        <w:t xml:space="preserve">Ребенок может прямо говорить о суициде, может рассуждать о бессмысленности жизни, что без него в этом мире будет лучше. 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 Тревожным сигналом является попытка раздать все долги, помириться с врагами, раздарить свои вещи, особенно с упоминанием о том, что они ему не понадобятся. </w:t>
      </w:r>
    </w:p>
    <w:p w:rsidR="00B4596E" w:rsidRPr="00A47F91" w:rsidRDefault="00B4596E" w:rsidP="00B4596E">
      <w:pPr>
        <w:tabs>
          <w:tab w:val="left" w:pos="360"/>
        </w:tabs>
        <w:ind w:firstLine="709"/>
        <w:jc w:val="both"/>
        <w:rPr>
          <w:sz w:val="28"/>
          <w:szCs w:val="28"/>
        </w:rPr>
      </w:pPr>
      <w:r w:rsidRPr="00A47F91">
        <w:rPr>
          <w:sz w:val="28"/>
          <w:szCs w:val="28"/>
        </w:rPr>
        <w:t>Кроме перечисленных, выделяются еще несколько признаков готовности ребенка к суициду, и при появлении 1-2 из которых следует обратить особое внимание:</w:t>
      </w:r>
    </w:p>
    <w:p w:rsidR="00B4596E" w:rsidRPr="00A47F91" w:rsidRDefault="00B4596E" w:rsidP="00B4596E">
      <w:pPr>
        <w:numPr>
          <w:ilvl w:val="0"/>
          <w:numId w:val="1"/>
        </w:numPr>
        <w:tabs>
          <w:tab w:val="left" w:pos="360"/>
        </w:tabs>
        <w:ind w:left="0" w:firstLine="180"/>
        <w:jc w:val="both"/>
        <w:rPr>
          <w:sz w:val="28"/>
          <w:szCs w:val="28"/>
        </w:rPr>
      </w:pPr>
      <w:proofErr w:type="gramStart"/>
      <w:r w:rsidRPr="00A47F91">
        <w:rPr>
          <w:sz w:val="28"/>
          <w:szCs w:val="28"/>
        </w:rPr>
        <w:t>утрата</w:t>
      </w:r>
      <w:proofErr w:type="gramEnd"/>
      <w:r w:rsidRPr="00A47F91">
        <w:rPr>
          <w:sz w:val="28"/>
          <w:szCs w:val="28"/>
        </w:rPr>
        <w:t xml:space="preserve"> интереса к любимым занятиям, снижение активности, апатия, безволие;</w:t>
      </w:r>
    </w:p>
    <w:p w:rsidR="00B4596E" w:rsidRPr="00A47F91" w:rsidRDefault="00B4596E" w:rsidP="00B4596E">
      <w:pPr>
        <w:numPr>
          <w:ilvl w:val="0"/>
          <w:numId w:val="1"/>
        </w:numPr>
        <w:tabs>
          <w:tab w:val="left" w:pos="360"/>
        </w:tabs>
        <w:ind w:left="0" w:firstLine="180"/>
        <w:jc w:val="both"/>
        <w:rPr>
          <w:sz w:val="28"/>
          <w:szCs w:val="28"/>
        </w:rPr>
      </w:pPr>
      <w:proofErr w:type="gramStart"/>
      <w:r w:rsidRPr="00A47F91">
        <w:rPr>
          <w:sz w:val="28"/>
          <w:szCs w:val="28"/>
        </w:rPr>
        <w:t>пренебрежение</w:t>
      </w:r>
      <w:proofErr w:type="gramEnd"/>
      <w:r w:rsidRPr="00A47F91">
        <w:rPr>
          <w:sz w:val="28"/>
          <w:szCs w:val="28"/>
        </w:rPr>
        <w:t xml:space="preserve"> собственным видом, неряшливость;</w:t>
      </w:r>
    </w:p>
    <w:p w:rsidR="00B4596E" w:rsidRPr="00A47F91" w:rsidRDefault="00B4596E" w:rsidP="00B4596E">
      <w:pPr>
        <w:numPr>
          <w:ilvl w:val="0"/>
          <w:numId w:val="1"/>
        </w:numPr>
        <w:tabs>
          <w:tab w:val="left" w:pos="360"/>
        </w:tabs>
        <w:ind w:left="0" w:firstLine="180"/>
        <w:jc w:val="both"/>
        <w:rPr>
          <w:sz w:val="28"/>
          <w:szCs w:val="28"/>
        </w:rPr>
      </w:pPr>
      <w:proofErr w:type="gramStart"/>
      <w:r w:rsidRPr="00A47F91">
        <w:rPr>
          <w:sz w:val="28"/>
          <w:szCs w:val="28"/>
        </w:rPr>
        <w:lastRenderedPageBreak/>
        <w:t>появление</w:t>
      </w:r>
      <w:proofErr w:type="gramEnd"/>
      <w:r w:rsidRPr="00A47F91">
        <w:rPr>
          <w:sz w:val="28"/>
          <w:szCs w:val="28"/>
        </w:rPr>
        <w:t xml:space="preserve"> тяги к уединению, отдаление от близких людей;</w:t>
      </w:r>
    </w:p>
    <w:p w:rsidR="00B4596E" w:rsidRPr="00A47F91" w:rsidRDefault="00B4596E" w:rsidP="00B4596E">
      <w:pPr>
        <w:numPr>
          <w:ilvl w:val="0"/>
          <w:numId w:val="1"/>
        </w:numPr>
        <w:tabs>
          <w:tab w:val="left" w:pos="360"/>
        </w:tabs>
        <w:ind w:left="0" w:firstLine="180"/>
        <w:jc w:val="both"/>
        <w:rPr>
          <w:sz w:val="28"/>
          <w:szCs w:val="28"/>
        </w:rPr>
      </w:pPr>
      <w:proofErr w:type="gramStart"/>
      <w:r w:rsidRPr="00A47F91">
        <w:rPr>
          <w:sz w:val="28"/>
          <w:szCs w:val="28"/>
        </w:rPr>
        <w:t>резкие</w:t>
      </w:r>
      <w:proofErr w:type="gramEnd"/>
      <w:r w:rsidRPr="00A47F91">
        <w:rPr>
          <w:sz w:val="28"/>
          <w:szCs w:val="28"/>
        </w:rPr>
        <w:t xml:space="preserve"> перепады настроения, неадекватная реакция на слова, беспричинные слезы, медленная и маловыразительная речь;</w:t>
      </w:r>
    </w:p>
    <w:p w:rsidR="00B4596E" w:rsidRPr="00A47F91" w:rsidRDefault="00B4596E" w:rsidP="00B4596E">
      <w:pPr>
        <w:numPr>
          <w:ilvl w:val="0"/>
          <w:numId w:val="1"/>
        </w:numPr>
        <w:tabs>
          <w:tab w:val="left" w:pos="360"/>
        </w:tabs>
        <w:ind w:left="0" w:firstLine="180"/>
        <w:jc w:val="both"/>
        <w:rPr>
          <w:sz w:val="28"/>
          <w:szCs w:val="28"/>
        </w:rPr>
      </w:pPr>
      <w:proofErr w:type="gramStart"/>
      <w:r w:rsidRPr="00A47F91">
        <w:rPr>
          <w:sz w:val="28"/>
          <w:szCs w:val="28"/>
        </w:rPr>
        <w:t>внезапное</w:t>
      </w:r>
      <w:proofErr w:type="gramEnd"/>
      <w:r w:rsidRPr="00A47F91">
        <w:rPr>
          <w:sz w:val="28"/>
          <w:szCs w:val="28"/>
        </w:rPr>
        <w:t xml:space="preserve"> снижение успеваемости и рассеянность;</w:t>
      </w:r>
    </w:p>
    <w:p w:rsidR="00B4596E" w:rsidRPr="00A47F91" w:rsidRDefault="00B4596E" w:rsidP="00B4596E">
      <w:pPr>
        <w:numPr>
          <w:ilvl w:val="0"/>
          <w:numId w:val="1"/>
        </w:numPr>
        <w:tabs>
          <w:tab w:val="left" w:pos="360"/>
        </w:tabs>
        <w:ind w:left="0" w:firstLine="180"/>
        <w:jc w:val="both"/>
        <w:rPr>
          <w:sz w:val="28"/>
          <w:szCs w:val="28"/>
        </w:rPr>
      </w:pPr>
      <w:proofErr w:type="gramStart"/>
      <w:r w:rsidRPr="00A47F91">
        <w:rPr>
          <w:sz w:val="28"/>
          <w:szCs w:val="28"/>
        </w:rPr>
        <w:t>плохое</w:t>
      </w:r>
      <w:proofErr w:type="gramEnd"/>
      <w:r w:rsidRPr="00A47F91">
        <w:rPr>
          <w:sz w:val="28"/>
          <w:szCs w:val="28"/>
        </w:rPr>
        <w:t xml:space="preserve"> поведение в школе, прогулы, нарушения дисциплины;</w:t>
      </w:r>
    </w:p>
    <w:p w:rsidR="00B4596E" w:rsidRPr="00A47F91" w:rsidRDefault="00B4596E" w:rsidP="00B4596E">
      <w:pPr>
        <w:numPr>
          <w:ilvl w:val="0"/>
          <w:numId w:val="1"/>
        </w:numPr>
        <w:tabs>
          <w:tab w:val="left" w:pos="360"/>
        </w:tabs>
        <w:ind w:left="0" w:firstLine="180"/>
        <w:jc w:val="both"/>
        <w:rPr>
          <w:sz w:val="28"/>
          <w:szCs w:val="28"/>
        </w:rPr>
      </w:pPr>
      <w:proofErr w:type="gramStart"/>
      <w:r w:rsidRPr="00A47F91">
        <w:rPr>
          <w:sz w:val="28"/>
          <w:szCs w:val="28"/>
        </w:rPr>
        <w:t>склонность</w:t>
      </w:r>
      <w:proofErr w:type="gramEnd"/>
      <w:r w:rsidRPr="00A47F91">
        <w:rPr>
          <w:sz w:val="28"/>
          <w:szCs w:val="28"/>
        </w:rPr>
        <w:t xml:space="preserve"> к риску и неоправданным и опрометчивым поступкам;</w:t>
      </w:r>
    </w:p>
    <w:p w:rsidR="00B4596E" w:rsidRPr="00A47F91" w:rsidRDefault="00B4596E" w:rsidP="00B4596E">
      <w:pPr>
        <w:numPr>
          <w:ilvl w:val="0"/>
          <w:numId w:val="1"/>
        </w:numPr>
        <w:tabs>
          <w:tab w:val="left" w:pos="360"/>
        </w:tabs>
        <w:ind w:left="0" w:firstLine="180"/>
        <w:jc w:val="both"/>
        <w:rPr>
          <w:sz w:val="28"/>
          <w:szCs w:val="28"/>
        </w:rPr>
      </w:pPr>
      <w:proofErr w:type="gramStart"/>
      <w:r w:rsidRPr="00A47F91">
        <w:rPr>
          <w:sz w:val="28"/>
          <w:szCs w:val="28"/>
        </w:rPr>
        <w:t>проблемы</w:t>
      </w:r>
      <w:proofErr w:type="gramEnd"/>
      <w:r w:rsidRPr="00A47F91">
        <w:rPr>
          <w:sz w:val="28"/>
          <w:szCs w:val="28"/>
        </w:rPr>
        <w:t xml:space="preserve"> со здоровьем: потеря аппетита, плохое самочувствие, бессонница, кошмары во сне;</w:t>
      </w:r>
    </w:p>
    <w:p w:rsidR="00B4596E" w:rsidRPr="00A47F91" w:rsidRDefault="00B4596E" w:rsidP="00B4596E">
      <w:pPr>
        <w:numPr>
          <w:ilvl w:val="0"/>
          <w:numId w:val="1"/>
        </w:numPr>
        <w:tabs>
          <w:tab w:val="left" w:pos="360"/>
        </w:tabs>
        <w:ind w:left="0" w:firstLine="180"/>
        <w:jc w:val="both"/>
        <w:rPr>
          <w:sz w:val="28"/>
          <w:szCs w:val="28"/>
        </w:rPr>
      </w:pPr>
      <w:proofErr w:type="gramStart"/>
      <w:r w:rsidRPr="00A47F91">
        <w:rPr>
          <w:sz w:val="28"/>
          <w:szCs w:val="28"/>
        </w:rPr>
        <w:t>безразличное</w:t>
      </w:r>
      <w:proofErr w:type="gramEnd"/>
      <w:r w:rsidRPr="00A47F91">
        <w:rPr>
          <w:sz w:val="28"/>
          <w:szCs w:val="28"/>
        </w:rPr>
        <w:t xml:space="preserve"> расставание с вещами или деньгами, </w:t>
      </w:r>
      <w:proofErr w:type="spellStart"/>
      <w:r w:rsidRPr="00A47F91">
        <w:rPr>
          <w:sz w:val="28"/>
          <w:szCs w:val="28"/>
        </w:rPr>
        <w:t>раздаривание</w:t>
      </w:r>
      <w:proofErr w:type="spellEnd"/>
      <w:r w:rsidRPr="00A47F91">
        <w:rPr>
          <w:sz w:val="28"/>
          <w:szCs w:val="28"/>
        </w:rPr>
        <w:t xml:space="preserve"> их;</w:t>
      </w:r>
    </w:p>
    <w:p w:rsidR="00B4596E" w:rsidRPr="00A47F91" w:rsidRDefault="00B4596E" w:rsidP="00B4596E">
      <w:pPr>
        <w:numPr>
          <w:ilvl w:val="0"/>
          <w:numId w:val="1"/>
        </w:numPr>
        <w:tabs>
          <w:tab w:val="left" w:pos="360"/>
        </w:tabs>
        <w:ind w:left="0" w:firstLine="180"/>
        <w:jc w:val="both"/>
        <w:rPr>
          <w:sz w:val="28"/>
          <w:szCs w:val="28"/>
        </w:rPr>
      </w:pPr>
      <w:proofErr w:type="gramStart"/>
      <w:r w:rsidRPr="00A47F91">
        <w:rPr>
          <w:sz w:val="28"/>
          <w:szCs w:val="28"/>
        </w:rPr>
        <w:t>стремление</w:t>
      </w:r>
      <w:proofErr w:type="gramEnd"/>
      <w:r w:rsidRPr="00A47F91">
        <w:rPr>
          <w:sz w:val="28"/>
          <w:szCs w:val="28"/>
        </w:rPr>
        <w:t xml:space="preserve"> привести дела в порядок, подвести итоги, просить прощение за все, что было;</w:t>
      </w:r>
    </w:p>
    <w:p w:rsidR="00B4596E" w:rsidRPr="00A47F91" w:rsidRDefault="00B4596E" w:rsidP="00B4596E">
      <w:pPr>
        <w:numPr>
          <w:ilvl w:val="0"/>
          <w:numId w:val="1"/>
        </w:numPr>
        <w:tabs>
          <w:tab w:val="left" w:pos="360"/>
        </w:tabs>
        <w:ind w:left="0" w:firstLine="180"/>
        <w:jc w:val="both"/>
        <w:rPr>
          <w:sz w:val="28"/>
          <w:szCs w:val="28"/>
        </w:rPr>
      </w:pPr>
      <w:proofErr w:type="gramStart"/>
      <w:r w:rsidRPr="00A47F91">
        <w:rPr>
          <w:sz w:val="28"/>
          <w:szCs w:val="28"/>
        </w:rPr>
        <w:t>самообвинения</w:t>
      </w:r>
      <w:proofErr w:type="gramEnd"/>
      <w:r w:rsidRPr="00A47F91">
        <w:rPr>
          <w:sz w:val="28"/>
          <w:szCs w:val="28"/>
        </w:rPr>
        <w:t xml:space="preserve"> или наоборот - признание в зависимости от других;</w:t>
      </w:r>
    </w:p>
    <w:p w:rsidR="00B4596E" w:rsidRPr="00A47F91" w:rsidRDefault="00B4596E" w:rsidP="00B4596E">
      <w:pPr>
        <w:numPr>
          <w:ilvl w:val="0"/>
          <w:numId w:val="1"/>
        </w:numPr>
        <w:tabs>
          <w:tab w:val="left" w:pos="360"/>
        </w:tabs>
        <w:ind w:left="0" w:firstLine="180"/>
        <w:jc w:val="both"/>
        <w:rPr>
          <w:sz w:val="28"/>
          <w:szCs w:val="28"/>
        </w:rPr>
      </w:pPr>
      <w:proofErr w:type="gramStart"/>
      <w:r w:rsidRPr="00A47F91">
        <w:rPr>
          <w:sz w:val="28"/>
          <w:szCs w:val="28"/>
        </w:rPr>
        <w:t>шутки</w:t>
      </w:r>
      <w:proofErr w:type="gramEnd"/>
      <w:r w:rsidRPr="00A47F91">
        <w:rPr>
          <w:sz w:val="28"/>
          <w:szCs w:val="28"/>
        </w:rPr>
        <w:t xml:space="preserve"> и иронические высказывания либо философские размышления на тему смерти.</w:t>
      </w:r>
    </w:p>
    <w:p w:rsidR="00B4596E" w:rsidRDefault="00B4596E" w:rsidP="00B4596E">
      <w:pPr>
        <w:tabs>
          <w:tab w:val="left" w:pos="360"/>
        </w:tabs>
        <w:rPr>
          <w:rFonts w:ascii="Arial" w:hAnsi="Arial" w:cs="Arial"/>
          <w:b/>
          <w:sz w:val="28"/>
          <w:szCs w:val="28"/>
        </w:rPr>
      </w:pPr>
    </w:p>
    <w:p w:rsidR="00B4596E" w:rsidRPr="00E94B00" w:rsidRDefault="00B4596E" w:rsidP="00B4596E">
      <w:pPr>
        <w:tabs>
          <w:tab w:val="left" w:pos="360"/>
        </w:tabs>
        <w:rPr>
          <w:sz w:val="28"/>
          <w:szCs w:val="28"/>
        </w:rPr>
      </w:pPr>
      <w:r w:rsidRPr="00E94B00">
        <w:rPr>
          <w:b/>
          <w:sz w:val="28"/>
          <w:szCs w:val="28"/>
        </w:rPr>
        <w:t>Что делать? Как помочь?</w:t>
      </w:r>
    </w:p>
    <w:p w:rsidR="00B4596E" w:rsidRPr="00A47F91" w:rsidRDefault="00B4596E" w:rsidP="00B4596E">
      <w:pPr>
        <w:ind w:firstLine="709"/>
        <w:jc w:val="both"/>
        <w:rPr>
          <w:sz w:val="28"/>
          <w:szCs w:val="28"/>
        </w:rPr>
      </w:pPr>
      <w:r w:rsidRPr="00A47F91">
        <w:rPr>
          <w:sz w:val="28"/>
          <w:szCs w:val="28"/>
        </w:rPr>
        <w:t>Если вы заметили у ребенка суицидальные наклонности, постарайтесь поговорить с ним по душам. Только не задавайте вопроса о суициде внезапно, если человек сам не затрагивает эту тему. Попытайтесь выяснить, что его волнует, не чувствует ли он себя одиноким, несчастным, загнанным в ловушку, никому не нужным или должником, кто его друзья и чем он увлечен. Можно попытаться найти выход из сложившейся ситуации, но чаще всего ребенку достаточно просто выговориться, снять накопившееся напряжение, и его готовность к суициду снижается. Всегда следует уяснить «Какая причина» и «Какова цель» совершаемого ребенком действия. Не бойтесь обращаться к специалистам-психологам.</w:t>
      </w:r>
    </w:p>
    <w:p w:rsidR="00B4596E" w:rsidRPr="004A306C" w:rsidRDefault="00B4596E" w:rsidP="00B4596E">
      <w:pPr>
        <w:ind w:firstLine="709"/>
        <w:jc w:val="both"/>
        <w:rPr>
          <w:b/>
          <w:sz w:val="28"/>
          <w:szCs w:val="28"/>
        </w:rPr>
      </w:pPr>
      <w:r w:rsidRPr="004A306C">
        <w:rPr>
          <w:b/>
          <w:sz w:val="28"/>
          <w:szCs w:val="28"/>
        </w:rPr>
        <w:t xml:space="preserve">Обращение к психологу не означает постановки на учет и клейма психической неполноценности. </w:t>
      </w:r>
    </w:p>
    <w:p w:rsidR="00B4596E" w:rsidRPr="004A306C" w:rsidRDefault="00B4596E" w:rsidP="00B4596E">
      <w:pPr>
        <w:ind w:firstLine="709"/>
        <w:jc w:val="both"/>
        <w:rPr>
          <w:b/>
          <w:sz w:val="28"/>
          <w:szCs w:val="28"/>
        </w:rPr>
      </w:pPr>
      <w:r w:rsidRPr="004A306C">
        <w:rPr>
          <w:b/>
          <w:sz w:val="28"/>
          <w:szCs w:val="28"/>
        </w:rPr>
        <w:t xml:space="preserve">Большинство людей покушающихся на свою жизнь - психически здоровые люди, личности, творчески одаренные, просто оказавшиеся в сложной ситуации. Спасти ребенка от одиночества можно только </w:t>
      </w:r>
      <w:r w:rsidRPr="004A306C">
        <w:rPr>
          <w:b/>
          <w:i/>
          <w:sz w:val="28"/>
          <w:szCs w:val="28"/>
        </w:rPr>
        <w:t>любовью</w:t>
      </w:r>
      <w:r w:rsidRPr="004A306C">
        <w:rPr>
          <w:b/>
          <w:sz w:val="28"/>
          <w:szCs w:val="28"/>
        </w:rPr>
        <w:t>!</w:t>
      </w:r>
    </w:p>
    <w:tbl>
      <w:tblPr>
        <w:tblpPr w:leftFromText="180" w:rightFromText="18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3239"/>
        <w:gridCol w:w="2679"/>
      </w:tblGrid>
      <w:tr w:rsidR="00B4596E" w:rsidRPr="00A47F91" w:rsidTr="0025353A">
        <w:tc>
          <w:tcPr>
            <w:tcW w:w="3302" w:type="dxa"/>
          </w:tcPr>
          <w:p w:rsidR="00B4596E" w:rsidRPr="00A47F91" w:rsidRDefault="00B4596E" w:rsidP="0025353A">
            <w:pPr>
              <w:jc w:val="center"/>
              <w:rPr>
                <w:b/>
                <w:i/>
                <w:sz w:val="28"/>
                <w:szCs w:val="28"/>
              </w:rPr>
            </w:pPr>
            <w:r w:rsidRPr="00A47F91">
              <w:rPr>
                <w:b/>
                <w:i/>
                <w:sz w:val="28"/>
                <w:szCs w:val="28"/>
              </w:rPr>
              <w:t>Если Вы слышите</w:t>
            </w:r>
          </w:p>
        </w:tc>
        <w:tc>
          <w:tcPr>
            <w:tcW w:w="3239" w:type="dxa"/>
          </w:tcPr>
          <w:p w:rsidR="00B4596E" w:rsidRPr="00A47F91" w:rsidRDefault="00B4596E" w:rsidP="0025353A">
            <w:pPr>
              <w:jc w:val="center"/>
              <w:rPr>
                <w:b/>
                <w:i/>
                <w:sz w:val="28"/>
                <w:szCs w:val="28"/>
              </w:rPr>
            </w:pPr>
            <w:r w:rsidRPr="00A47F91">
              <w:rPr>
                <w:b/>
                <w:i/>
                <w:sz w:val="28"/>
                <w:szCs w:val="28"/>
              </w:rPr>
              <w:t>Обязательно скажите</w:t>
            </w:r>
          </w:p>
        </w:tc>
        <w:tc>
          <w:tcPr>
            <w:tcW w:w="2679" w:type="dxa"/>
          </w:tcPr>
          <w:p w:rsidR="00B4596E" w:rsidRPr="00A47F91" w:rsidRDefault="00B4596E" w:rsidP="0025353A">
            <w:pPr>
              <w:jc w:val="center"/>
              <w:rPr>
                <w:b/>
                <w:i/>
                <w:sz w:val="28"/>
                <w:szCs w:val="28"/>
              </w:rPr>
            </w:pPr>
            <w:r w:rsidRPr="00A47F91">
              <w:rPr>
                <w:b/>
                <w:i/>
                <w:sz w:val="28"/>
                <w:szCs w:val="28"/>
              </w:rPr>
              <w:t>Запрещено говорить</w:t>
            </w:r>
          </w:p>
        </w:tc>
      </w:tr>
      <w:tr w:rsidR="00B4596E" w:rsidRPr="00A47F91" w:rsidTr="0025353A">
        <w:tc>
          <w:tcPr>
            <w:tcW w:w="3302" w:type="dxa"/>
          </w:tcPr>
          <w:p w:rsidR="00B4596E" w:rsidRPr="00A47F91" w:rsidRDefault="00B4596E" w:rsidP="0025353A">
            <w:pPr>
              <w:jc w:val="center"/>
              <w:rPr>
                <w:sz w:val="28"/>
                <w:szCs w:val="28"/>
              </w:rPr>
            </w:pPr>
            <w:r w:rsidRPr="00A47F91">
              <w:rPr>
                <w:sz w:val="28"/>
                <w:szCs w:val="28"/>
              </w:rPr>
              <w:t>«Ненавижу всех…»</w:t>
            </w:r>
          </w:p>
        </w:tc>
        <w:tc>
          <w:tcPr>
            <w:tcW w:w="3239" w:type="dxa"/>
          </w:tcPr>
          <w:p w:rsidR="00B4596E" w:rsidRPr="00A47F91" w:rsidRDefault="00B4596E" w:rsidP="0025353A">
            <w:pPr>
              <w:jc w:val="center"/>
              <w:rPr>
                <w:sz w:val="28"/>
                <w:szCs w:val="28"/>
              </w:rPr>
            </w:pPr>
            <w:r w:rsidRPr="00A47F91">
              <w:rPr>
                <w:sz w:val="28"/>
                <w:szCs w:val="28"/>
              </w:rPr>
              <w:t>«Чувствую, что что-то происходит. Давай поговорим об этом»</w:t>
            </w:r>
          </w:p>
        </w:tc>
        <w:tc>
          <w:tcPr>
            <w:tcW w:w="2679" w:type="dxa"/>
          </w:tcPr>
          <w:p w:rsidR="00B4596E" w:rsidRPr="00A47F91" w:rsidRDefault="00B4596E" w:rsidP="0025353A">
            <w:pPr>
              <w:jc w:val="center"/>
              <w:rPr>
                <w:sz w:val="28"/>
                <w:szCs w:val="28"/>
              </w:rPr>
            </w:pPr>
            <w:r w:rsidRPr="00A47F91">
              <w:rPr>
                <w:sz w:val="28"/>
                <w:szCs w:val="28"/>
              </w:rPr>
              <w:t>«Когда я был в твоем возрасте…да ты просто несешь чушь!»</w:t>
            </w:r>
          </w:p>
        </w:tc>
      </w:tr>
      <w:tr w:rsidR="00B4596E" w:rsidRPr="00A47F91" w:rsidTr="0025353A">
        <w:tc>
          <w:tcPr>
            <w:tcW w:w="3302" w:type="dxa"/>
          </w:tcPr>
          <w:p w:rsidR="00B4596E" w:rsidRPr="00A47F91" w:rsidRDefault="00B4596E" w:rsidP="0025353A">
            <w:pPr>
              <w:jc w:val="center"/>
              <w:rPr>
                <w:sz w:val="28"/>
                <w:szCs w:val="28"/>
              </w:rPr>
            </w:pPr>
            <w:r w:rsidRPr="00A47F91">
              <w:rPr>
                <w:sz w:val="28"/>
                <w:szCs w:val="28"/>
              </w:rPr>
              <w:t>«Все</w:t>
            </w:r>
          </w:p>
          <w:p w:rsidR="00B4596E" w:rsidRPr="00A47F91" w:rsidRDefault="00B4596E" w:rsidP="0025353A">
            <w:pPr>
              <w:jc w:val="center"/>
              <w:rPr>
                <w:sz w:val="28"/>
                <w:szCs w:val="28"/>
              </w:rPr>
            </w:pPr>
            <w:proofErr w:type="gramStart"/>
            <w:r w:rsidRPr="00A47F91">
              <w:rPr>
                <w:sz w:val="28"/>
                <w:szCs w:val="28"/>
              </w:rPr>
              <w:t>безнадежно</w:t>
            </w:r>
            <w:proofErr w:type="gramEnd"/>
          </w:p>
          <w:p w:rsidR="00B4596E" w:rsidRPr="00A47F91" w:rsidRDefault="00B4596E" w:rsidP="0025353A">
            <w:pPr>
              <w:jc w:val="center"/>
              <w:rPr>
                <w:sz w:val="28"/>
                <w:szCs w:val="28"/>
              </w:rPr>
            </w:pPr>
            <w:proofErr w:type="gramStart"/>
            <w:r w:rsidRPr="00A47F91">
              <w:rPr>
                <w:sz w:val="28"/>
                <w:szCs w:val="28"/>
              </w:rPr>
              <w:t>и</w:t>
            </w:r>
            <w:proofErr w:type="gramEnd"/>
            <w:r w:rsidRPr="00A47F91">
              <w:rPr>
                <w:sz w:val="28"/>
                <w:szCs w:val="28"/>
              </w:rPr>
              <w:t xml:space="preserve"> бессмысленно»</w:t>
            </w:r>
          </w:p>
        </w:tc>
        <w:tc>
          <w:tcPr>
            <w:tcW w:w="3239" w:type="dxa"/>
          </w:tcPr>
          <w:p w:rsidR="00B4596E" w:rsidRPr="00A47F91" w:rsidRDefault="00B4596E" w:rsidP="0025353A">
            <w:pPr>
              <w:jc w:val="center"/>
              <w:rPr>
                <w:sz w:val="28"/>
                <w:szCs w:val="28"/>
              </w:rPr>
            </w:pPr>
            <w:r w:rsidRPr="00A47F91">
              <w:rPr>
                <w:sz w:val="28"/>
                <w:szCs w:val="28"/>
              </w:rPr>
              <w:t>«Чувствую, что ты подавлен. Иногда мы все так чувствуем себя. Давай обсудим, какие у нас проблемы, как их можно разрешить»</w:t>
            </w:r>
          </w:p>
        </w:tc>
        <w:tc>
          <w:tcPr>
            <w:tcW w:w="2679" w:type="dxa"/>
          </w:tcPr>
          <w:p w:rsidR="00B4596E" w:rsidRPr="00A47F91" w:rsidRDefault="00B4596E" w:rsidP="0025353A">
            <w:pPr>
              <w:jc w:val="center"/>
              <w:rPr>
                <w:sz w:val="28"/>
                <w:szCs w:val="28"/>
              </w:rPr>
            </w:pPr>
            <w:r w:rsidRPr="00A47F91">
              <w:rPr>
                <w:sz w:val="28"/>
                <w:szCs w:val="28"/>
              </w:rPr>
              <w:t>«Подумай о тех, кому хуже, чем тебе»</w:t>
            </w:r>
          </w:p>
        </w:tc>
      </w:tr>
      <w:tr w:rsidR="00B4596E" w:rsidRPr="00A47F91" w:rsidTr="0025353A">
        <w:tc>
          <w:tcPr>
            <w:tcW w:w="3302" w:type="dxa"/>
          </w:tcPr>
          <w:p w:rsidR="00B4596E" w:rsidRPr="00A47F91" w:rsidRDefault="00B4596E" w:rsidP="0025353A">
            <w:pPr>
              <w:jc w:val="center"/>
              <w:rPr>
                <w:sz w:val="28"/>
                <w:szCs w:val="28"/>
              </w:rPr>
            </w:pPr>
            <w:r w:rsidRPr="00A47F91">
              <w:rPr>
                <w:sz w:val="28"/>
                <w:szCs w:val="28"/>
              </w:rPr>
              <w:lastRenderedPageBreak/>
              <w:t>«Всем было бы лучше без меня!»</w:t>
            </w:r>
          </w:p>
        </w:tc>
        <w:tc>
          <w:tcPr>
            <w:tcW w:w="3239" w:type="dxa"/>
          </w:tcPr>
          <w:p w:rsidR="00B4596E" w:rsidRPr="00A47F91" w:rsidRDefault="00B4596E" w:rsidP="0025353A">
            <w:pPr>
              <w:jc w:val="center"/>
              <w:rPr>
                <w:sz w:val="28"/>
                <w:szCs w:val="28"/>
              </w:rPr>
            </w:pPr>
            <w:r w:rsidRPr="00A47F91">
              <w:rPr>
                <w:sz w:val="28"/>
                <w:szCs w:val="28"/>
              </w:rPr>
              <w:t>«Ты много значишь для меня, для нас. Меня беспокоит твое настроение. Поговорим об этом»</w:t>
            </w:r>
          </w:p>
        </w:tc>
        <w:tc>
          <w:tcPr>
            <w:tcW w:w="2679" w:type="dxa"/>
          </w:tcPr>
          <w:p w:rsidR="00B4596E" w:rsidRPr="00A47F91" w:rsidRDefault="00B4596E" w:rsidP="0025353A">
            <w:pPr>
              <w:jc w:val="center"/>
              <w:rPr>
                <w:sz w:val="28"/>
                <w:szCs w:val="28"/>
              </w:rPr>
            </w:pPr>
            <w:r w:rsidRPr="00A47F91">
              <w:rPr>
                <w:sz w:val="28"/>
                <w:szCs w:val="28"/>
              </w:rPr>
              <w:t>«Не говори глупостей. Поговорим о другом.»</w:t>
            </w:r>
          </w:p>
        </w:tc>
      </w:tr>
      <w:tr w:rsidR="00B4596E" w:rsidRPr="00A47F91" w:rsidTr="0025353A">
        <w:tc>
          <w:tcPr>
            <w:tcW w:w="3302" w:type="dxa"/>
          </w:tcPr>
          <w:p w:rsidR="00B4596E" w:rsidRPr="00A47F91" w:rsidRDefault="00B4596E" w:rsidP="0025353A">
            <w:pPr>
              <w:jc w:val="center"/>
              <w:rPr>
                <w:sz w:val="28"/>
                <w:szCs w:val="28"/>
              </w:rPr>
            </w:pPr>
            <w:r w:rsidRPr="00A47F91">
              <w:rPr>
                <w:sz w:val="28"/>
                <w:szCs w:val="28"/>
              </w:rPr>
              <w:t>«Вы не понимаете меня!»</w:t>
            </w:r>
          </w:p>
        </w:tc>
        <w:tc>
          <w:tcPr>
            <w:tcW w:w="3239" w:type="dxa"/>
          </w:tcPr>
          <w:p w:rsidR="00B4596E" w:rsidRPr="00A47F91" w:rsidRDefault="00B4596E" w:rsidP="0025353A">
            <w:pPr>
              <w:jc w:val="center"/>
              <w:rPr>
                <w:sz w:val="28"/>
                <w:szCs w:val="28"/>
              </w:rPr>
            </w:pPr>
            <w:r w:rsidRPr="00A47F91">
              <w:rPr>
                <w:sz w:val="28"/>
                <w:szCs w:val="28"/>
              </w:rPr>
              <w:t>«Расскажи мне, что ты чувствуешь. Я действительно хочу тебя понять»</w:t>
            </w:r>
          </w:p>
        </w:tc>
        <w:tc>
          <w:tcPr>
            <w:tcW w:w="2679" w:type="dxa"/>
          </w:tcPr>
          <w:p w:rsidR="00B4596E" w:rsidRPr="00A47F91" w:rsidRDefault="00B4596E" w:rsidP="0025353A">
            <w:pPr>
              <w:jc w:val="center"/>
              <w:rPr>
                <w:sz w:val="28"/>
                <w:szCs w:val="28"/>
              </w:rPr>
            </w:pPr>
            <w:r w:rsidRPr="00A47F91">
              <w:rPr>
                <w:sz w:val="28"/>
                <w:szCs w:val="28"/>
              </w:rPr>
              <w:t>«Где уж мне тебя понять!»</w:t>
            </w:r>
          </w:p>
        </w:tc>
      </w:tr>
      <w:tr w:rsidR="00B4596E" w:rsidRPr="00A47F91" w:rsidTr="0025353A">
        <w:tc>
          <w:tcPr>
            <w:tcW w:w="3302" w:type="dxa"/>
          </w:tcPr>
          <w:p w:rsidR="00B4596E" w:rsidRPr="00A47F91" w:rsidRDefault="00B4596E" w:rsidP="0025353A">
            <w:pPr>
              <w:jc w:val="center"/>
              <w:rPr>
                <w:sz w:val="28"/>
                <w:szCs w:val="28"/>
              </w:rPr>
            </w:pPr>
            <w:r w:rsidRPr="00A47F91">
              <w:rPr>
                <w:sz w:val="28"/>
                <w:szCs w:val="28"/>
              </w:rPr>
              <w:t>«Я совершил ужасный поступок»</w:t>
            </w:r>
          </w:p>
        </w:tc>
        <w:tc>
          <w:tcPr>
            <w:tcW w:w="3239" w:type="dxa"/>
          </w:tcPr>
          <w:p w:rsidR="00B4596E" w:rsidRPr="00A47F91" w:rsidRDefault="00B4596E" w:rsidP="0025353A">
            <w:pPr>
              <w:jc w:val="center"/>
              <w:rPr>
                <w:sz w:val="28"/>
                <w:szCs w:val="28"/>
              </w:rPr>
            </w:pPr>
            <w:r w:rsidRPr="00A47F91">
              <w:rPr>
                <w:sz w:val="28"/>
                <w:szCs w:val="28"/>
              </w:rPr>
              <w:t>«Я чувствую, что ты ощущаешь вину. Давай поговорим об этом»</w:t>
            </w:r>
          </w:p>
        </w:tc>
        <w:tc>
          <w:tcPr>
            <w:tcW w:w="2679" w:type="dxa"/>
          </w:tcPr>
          <w:p w:rsidR="00B4596E" w:rsidRPr="00A47F91" w:rsidRDefault="00B4596E" w:rsidP="0025353A">
            <w:pPr>
              <w:jc w:val="center"/>
              <w:rPr>
                <w:sz w:val="28"/>
                <w:szCs w:val="28"/>
              </w:rPr>
            </w:pPr>
            <w:r w:rsidRPr="00A47F91">
              <w:rPr>
                <w:sz w:val="28"/>
                <w:szCs w:val="28"/>
              </w:rPr>
              <w:t>«И что ты теперь хочешь? Выкладывай немедленно!»</w:t>
            </w:r>
          </w:p>
        </w:tc>
      </w:tr>
      <w:tr w:rsidR="00B4596E" w:rsidRPr="00A47F91" w:rsidTr="0025353A">
        <w:tc>
          <w:tcPr>
            <w:tcW w:w="3302" w:type="dxa"/>
          </w:tcPr>
          <w:p w:rsidR="00B4596E" w:rsidRPr="00A47F91" w:rsidRDefault="00B4596E" w:rsidP="0025353A">
            <w:pPr>
              <w:jc w:val="center"/>
              <w:rPr>
                <w:sz w:val="28"/>
                <w:szCs w:val="28"/>
              </w:rPr>
            </w:pPr>
            <w:r w:rsidRPr="00A47F91">
              <w:rPr>
                <w:sz w:val="28"/>
                <w:szCs w:val="28"/>
              </w:rPr>
              <w:t>«У меня никогда ничего не получается»</w:t>
            </w:r>
          </w:p>
        </w:tc>
        <w:tc>
          <w:tcPr>
            <w:tcW w:w="3239" w:type="dxa"/>
          </w:tcPr>
          <w:p w:rsidR="00B4596E" w:rsidRPr="00A47F91" w:rsidRDefault="00B4596E" w:rsidP="0025353A">
            <w:pPr>
              <w:jc w:val="center"/>
              <w:rPr>
                <w:sz w:val="28"/>
                <w:szCs w:val="28"/>
              </w:rPr>
            </w:pPr>
            <w:r w:rsidRPr="00A47F91">
              <w:rPr>
                <w:sz w:val="28"/>
                <w:szCs w:val="28"/>
              </w:rPr>
              <w:t>«Ты сейчас ощущаешь недостаток сил. Давай обсудим, как это изменить»</w:t>
            </w:r>
          </w:p>
        </w:tc>
        <w:tc>
          <w:tcPr>
            <w:tcW w:w="2679" w:type="dxa"/>
          </w:tcPr>
          <w:p w:rsidR="00B4596E" w:rsidRPr="00A47F91" w:rsidRDefault="00B4596E" w:rsidP="0025353A">
            <w:pPr>
              <w:jc w:val="center"/>
              <w:rPr>
                <w:sz w:val="28"/>
                <w:szCs w:val="28"/>
              </w:rPr>
            </w:pPr>
            <w:r w:rsidRPr="00A47F91">
              <w:rPr>
                <w:sz w:val="28"/>
                <w:szCs w:val="28"/>
              </w:rPr>
              <w:t>«Не получается – значит, не старался!»</w:t>
            </w:r>
          </w:p>
        </w:tc>
      </w:tr>
    </w:tbl>
    <w:p w:rsidR="00B4596E" w:rsidRPr="00A47F91" w:rsidRDefault="00B4596E" w:rsidP="00B4596E">
      <w:pPr>
        <w:jc w:val="center"/>
        <w:rPr>
          <w:rFonts w:ascii="Arial" w:hAnsi="Arial" w:cs="Arial"/>
          <w:b/>
          <w:i/>
          <w:sz w:val="28"/>
          <w:szCs w:val="28"/>
        </w:rPr>
      </w:pPr>
      <w:r w:rsidRPr="00A47F91">
        <w:rPr>
          <w:rFonts w:ascii="Arial" w:hAnsi="Arial" w:cs="Arial"/>
          <w:b/>
          <w:i/>
          <w:sz w:val="28"/>
          <w:szCs w:val="28"/>
        </w:rPr>
        <w:lastRenderedPageBreak/>
        <w:t>Если замечена склонность несовершеннолетнего к с</w:t>
      </w:r>
      <w:r>
        <w:rPr>
          <w:rFonts w:ascii="Arial" w:hAnsi="Arial" w:cs="Arial"/>
          <w:b/>
          <w:i/>
          <w:sz w:val="28"/>
          <w:szCs w:val="28"/>
        </w:rPr>
        <w:t>уициду</w:t>
      </w:r>
      <w:r w:rsidRPr="00A47F91">
        <w:rPr>
          <w:rFonts w:ascii="Arial" w:hAnsi="Arial" w:cs="Arial"/>
          <w:b/>
          <w:i/>
          <w:sz w:val="28"/>
          <w:szCs w:val="28"/>
        </w:rPr>
        <w:t>, следующие советы помогут изменить ситуацию.</w:t>
      </w:r>
    </w:p>
    <w:p w:rsidR="00B4596E" w:rsidRPr="00A47F91" w:rsidRDefault="00B4596E" w:rsidP="00B4596E">
      <w:pPr>
        <w:numPr>
          <w:ilvl w:val="0"/>
          <w:numId w:val="2"/>
        </w:numPr>
        <w:ind w:left="142" w:firstLine="0"/>
        <w:jc w:val="both"/>
        <w:rPr>
          <w:sz w:val="28"/>
          <w:szCs w:val="28"/>
        </w:rPr>
      </w:pPr>
      <w:r w:rsidRPr="00A47F91">
        <w:rPr>
          <w:sz w:val="28"/>
          <w:szCs w:val="28"/>
        </w:rPr>
        <w:t>Внимательно выслушайте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rsidR="00B4596E" w:rsidRPr="00A47F91" w:rsidRDefault="00B4596E" w:rsidP="00B4596E">
      <w:pPr>
        <w:numPr>
          <w:ilvl w:val="0"/>
          <w:numId w:val="2"/>
        </w:numPr>
        <w:ind w:left="142" w:firstLine="0"/>
        <w:jc w:val="both"/>
        <w:rPr>
          <w:sz w:val="28"/>
          <w:szCs w:val="28"/>
        </w:rPr>
      </w:pPr>
      <w:r w:rsidRPr="00A47F91">
        <w:rPr>
          <w:sz w:val="28"/>
          <w:szCs w:val="28"/>
        </w:rPr>
        <w:t>Оцените серьезность намерений и чувств ребенка. Если он или она уже имеют конкретный план</w:t>
      </w:r>
      <w:r>
        <w:rPr>
          <w:sz w:val="28"/>
          <w:szCs w:val="28"/>
        </w:rPr>
        <w:t xml:space="preserve"> суицида</w:t>
      </w:r>
      <w:r w:rsidRPr="00A47F91">
        <w:rPr>
          <w:sz w:val="28"/>
          <w:szCs w:val="28"/>
        </w:rPr>
        <w:t>, ситуация более острая, чем если эти планы расплывчаты и неопределенны.</w:t>
      </w:r>
    </w:p>
    <w:p w:rsidR="00B4596E" w:rsidRPr="00A47F91" w:rsidRDefault="00B4596E" w:rsidP="00B4596E">
      <w:pPr>
        <w:numPr>
          <w:ilvl w:val="0"/>
          <w:numId w:val="2"/>
        </w:numPr>
        <w:ind w:left="142" w:firstLine="0"/>
        <w:jc w:val="both"/>
        <w:rPr>
          <w:sz w:val="28"/>
          <w:szCs w:val="28"/>
        </w:rPr>
      </w:pPr>
      <w:r w:rsidRPr="00A47F91">
        <w:rPr>
          <w:sz w:val="28"/>
          <w:szCs w:val="28"/>
        </w:rPr>
        <w:t xml:space="preserve">Оцените глубину эмоционального кризиса. Подросток может испытывать серьезные трудности, но при этом не помышлять о </w:t>
      </w:r>
      <w:r>
        <w:rPr>
          <w:sz w:val="28"/>
          <w:szCs w:val="28"/>
        </w:rPr>
        <w:t>самоубийстве. Часто человек, не</w:t>
      </w:r>
      <w:r w:rsidRPr="00A47F91">
        <w:rPr>
          <w:sz w:val="28"/>
          <w:szCs w:val="28"/>
        </w:rPr>
        <w:t>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B4596E" w:rsidRPr="00A47F91" w:rsidRDefault="00B4596E" w:rsidP="00B4596E">
      <w:pPr>
        <w:numPr>
          <w:ilvl w:val="0"/>
          <w:numId w:val="2"/>
        </w:numPr>
        <w:ind w:left="142" w:firstLine="0"/>
        <w:jc w:val="both"/>
        <w:rPr>
          <w:sz w:val="28"/>
          <w:szCs w:val="28"/>
        </w:rPr>
      </w:pPr>
      <w:r w:rsidRPr="00A47F91">
        <w:rPr>
          <w:sz w:val="28"/>
          <w:szCs w:val="28"/>
        </w:rPr>
        <w:t>Внимательно отнеситесь ко всем, даже самым незначительным обидам и жалобам. Не пренебрегайте ничем из сказанного. Он или она могут и не давать воли чувствам, скрывая свои проблемы, но в то же время находиться в состоянии глубокой депрессии.</w:t>
      </w:r>
    </w:p>
    <w:p w:rsidR="00B4596E" w:rsidRDefault="00B4596E" w:rsidP="00B4596E">
      <w:pPr>
        <w:numPr>
          <w:ilvl w:val="0"/>
          <w:numId w:val="2"/>
        </w:numPr>
        <w:ind w:left="142" w:firstLine="0"/>
        <w:jc w:val="both"/>
        <w:rPr>
          <w:sz w:val="28"/>
          <w:szCs w:val="28"/>
        </w:rPr>
      </w:pPr>
      <w:r w:rsidRPr="00A47F91">
        <w:rPr>
          <w:sz w:val="28"/>
          <w:szCs w:val="28"/>
        </w:rPr>
        <w:t>Постарайтесь аккуратно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w:t>
      </w:r>
      <w:r w:rsidRPr="00E94B00">
        <w:rPr>
          <w:sz w:val="28"/>
          <w:szCs w:val="28"/>
        </w:rPr>
        <w:t xml:space="preserve"> </w:t>
      </w:r>
      <w:r w:rsidRPr="003F4A5E">
        <w:rPr>
          <w:sz w:val="28"/>
          <w:szCs w:val="28"/>
        </w:rPr>
        <w:t>Ребенок может почувствовать облегчение после разговора о самоубийстве, но вскоре опять может вернуться к тем же мыслям. Поэтому важно не оставлять его в одиночестве даже после успешного разговора.</w:t>
      </w:r>
    </w:p>
    <w:p w:rsidR="00B4596E" w:rsidRPr="003F4A5E" w:rsidRDefault="00B4596E" w:rsidP="00B4596E">
      <w:pPr>
        <w:numPr>
          <w:ilvl w:val="0"/>
          <w:numId w:val="2"/>
        </w:numPr>
        <w:ind w:left="142" w:firstLine="0"/>
        <w:jc w:val="both"/>
        <w:rPr>
          <w:sz w:val="28"/>
          <w:szCs w:val="28"/>
        </w:rPr>
      </w:pPr>
      <w:r w:rsidRPr="003F4A5E">
        <w:rPr>
          <w:sz w:val="28"/>
          <w:szCs w:val="28"/>
        </w:rPr>
        <w:t>Поддерживайте его и будьте настойчивы. Человеку в состоянии душевного кризиса нужны строгие и утвердительные указания.</w:t>
      </w:r>
    </w:p>
    <w:p w:rsidR="00B4596E" w:rsidRPr="003F4A5E" w:rsidRDefault="0039128C" w:rsidP="0039128C">
      <w:pPr>
        <w:ind w:left="142"/>
        <w:jc w:val="both"/>
        <w:rPr>
          <w:sz w:val="28"/>
          <w:szCs w:val="28"/>
        </w:rPr>
      </w:pPr>
      <w:r>
        <w:rPr>
          <w:sz w:val="28"/>
          <w:szCs w:val="28"/>
        </w:rPr>
        <w:lastRenderedPageBreak/>
        <w:t>7.</w:t>
      </w:r>
      <w:r w:rsidR="00B4596E" w:rsidRPr="003F4A5E">
        <w:rPr>
          <w:sz w:val="28"/>
          <w:szCs w:val="28"/>
        </w:rPr>
        <w:t>Убедите его в том, что он сделал верный шаг, приняв вашу помощь. Осознание вашей компетентности, заинтересованности в его судьбе и готовности помочь дадут ему эмоциональную опору.</w:t>
      </w:r>
    </w:p>
    <w:p w:rsidR="00B4596E" w:rsidRPr="0039128C" w:rsidRDefault="00B4596E" w:rsidP="0039128C">
      <w:pPr>
        <w:pStyle w:val="a3"/>
        <w:numPr>
          <w:ilvl w:val="0"/>
          <w:numId w:val="3"/>
        </w:numPr>
        <w:jc w:val="both"/>
        <w:rPr>
          <w:sz w:val="28"/>
          <w:szCs w:val="28"/>
        </w:rPr>
      </w:pPr>
      <w:r w:rsidRPr="0039128C">
        <w:rPr>
          <w:sz w:val="28"/>
          <w:szCs w:val="28"/>
        </w:rPr>
        <w:t>Следует принять во внимание и дру</w:t>
      </w:r>
      <w:r w:rsidR="0039128C">
        <w:rPr>
          <w:sz w:val="28"/>
          <w:szCs w:val="28"/>
        </w:rPr>
        <w:t xml:space="preserve">гие возможные источники помощи: </w:t>
      </w:r>
      <w:bookmarkStart w:id="0" w:name="_GoBack"/>
      <w:bookmarkEnd w:id="0"/>
      <w:r w:rsidRPr="0039128C">
        <w:rPr>
          <w:sz w:val="28"/>
          <w:szCs w:val="28"/>
        </w:rPr>
        <w:t>друзей, семью, врачей, священников, к которым можно обратиться.</w:t>
      </w:r>
    </w:p>
    <w:p w:rsidR="00B4596E" w:rsidRDefault="00B4596E" w:rsidP="00B4596E">
      <w:pPr>
        <w:ind w:firstLine="709"/>
        <w:jc w:val="both"/>
        <w:rPr>
          <w:sz w:val="28"/>
          <w:szCs w:val="28"/>
        </w:rPr>
      </w:pPr>
    </w:p>
    <w:p w:rsidR="00B4596E" w:rsidRPr="003F4A5E" w:rsidRDefault="00B4596E" w:rsidP="00B4596E">
      <w:pPr>
        <w:ind w:firstLine="709"/>
        <w:jc w:val="both"/>
        <w:rPr>
          <w:sz w:val="28"/>
          <w:szCs w:val="28"/>
        </w:rPr>
      </w:pPr>
      <w:r w:rsidRPr="003F4A5E">
        <w:rPr>
          <w:sz w:val="28"/>
          <w:szCs w:val="28"/>
        </w:rPr>
        <w:t>Психологический смысл суицида чаще всего заключается в реагировании, снятии аффективного напряжения, ухода, выключение из тяжелой жизненной ситуации. Общей эмоцией в кризисной, ведущей к самоубийству, ситуации является эмоция безнадежности и беспомощности. Часто у подростков эта эмоция проявляется смятением и тревогой.</w:t>
      </w:r>
    </w:p>
    <w:p w:rsidR="00B4596E" w:rsidRPr="003F4A5E" w:rsidRDefault="00B4596E" w:rsidP="00B4596E">
      <w:pPr>
        <w:jc w:val="both"/>
        <w:rPr>
          <w:sz w:val="28"/>
          <w:szCs w:val="28"/>
        </w:rPr>
      </w:pPr>
    </w:p>
    <w:p w:rsidR="00B4596E" w:rsidRPr="003F4A5E" w:rsidRDefault="00B4596E" w:rsidP="00B4596E">
      <w:pPr>
        <w:jc w:val="both"/>
        <w:rPr>
          <w:sz w:val="28"/>
          <w:szCs w:val="28"/>
        </w:rPr>
      </w:pPr>
      <w:r w:rsidRPr="003F4A5E">
        <w:rPr>
          <w:sz w:val="28"/>
          <w:szCs w:val="28"/>
        </w:rPr>
        <w:t>Все суициды делятся на три группы:</w:t>
      </w:r>
    </w:p>
    <w:p w:rsidR="00B4596E" w:rsidRPr="003F4A5E" w:rsidRDefault="00B4596E" w:rsidP="00B4596E">
      <w:pPr>
        <w:jc w:val="both"/>
        <w:rPr>
          <w:sz w:val="28"/>
          <w:szCs w:val="28"/>
        </w:rPr>
      </w:pPr>
      <w:r w:rsidRPr="003F4A5E">
        <w:rPr>
          <w:sz w:val="28"/>
          <w:szCs w:val="28"/>
        </w:rPr>
        <w:t>- истинные,</w:t>
      </w:r>
    </w:p>
    <w:p w:rsidR="00B4596E" w:rsidRPr="003F4A5E" w:rsidRDefault="00B4596E" w:rsidP="00B4596E">
      <w:pPr>
        <w:jc w:val="both"/>
        <w:rPr>
          <w:sz w:val="28"/>
          <w:szCs w:val="28"/>
        </w:rPr>
      </w:pPr>
      <w:r w:rsidRPr="003F4A5E">
        <w:rPr>
          <w:sz w:val="28"/>
          <w:szCs w:val="28"/>
        </w:rPr>
        <w:t>- скрытые,</w:t>
      </w:r>
    </w:p>
    <w:p w:rsidR="00B4596E" w:rsidRPr="003F4A5E" w:rsidRDefault="00B4596E" w:rsidP="00B4596E">
      <w:pPr>
        <w:jc w:val="both"/>
        <w:rPr>
          <w:sz w:val="28"/>
          <w:szCs w:val="28"/>
        </w:rPr>
      </w:pPr>
      <w:r w:rsidRPr="003F4A5E">
        <w:rPr>
          <w:sz w:val="28"/>
          <w:szCs w:val="28"/>
        </w:rPr>
        <w:t>- демонстративные.</w:t>
      </w:r>
    </w:p>
    <w:p w:rsidR="00B4596E" w:rsidRPr="003F4A5E" w:rsidRDefault="00B4596E" w:rsidP="00B4596E">
      <w:pPr>
        <w:jc w:val="both"/>
        <w:rPr>
          <w:sz w:val="28"/>
          <w:szCs w:val="28"/>
        </w:rPr>
      </w:pPr>
    </w:p>
    <w:p w:rsidR="00B4596E" w:rsidRPr="003F4A5E" w:rsidRDefault="00B4596E" w:rsidP="00B4596E">
      <w:pPr>
        <w:ind w:firstLine="708"/>
        <w:jc w:val="both"/>
        <w:rPr>
          <w:sz w:val="28"/>
          <w:szCs w:val="28"/>
        </w:rPr>
      </w:pPr>
      <w:r w:rsidRPr="00E94B00">
        <w:rPr>
          <w:sz w:val="28"/>
          <w:szCs w:val="28"/>
          <w:u w:val="single"/>
        </w:rPr>
        <w:t>Истинный суицид</w:t>
      </w:r>
      <w:r w:rsidRPr="003F4A5E">
        <w:rPr>
          <w:sz w:val="28"/>
          <w:szCs w:val="28"/>
        </w:rPr>
        <w:t xml:space="preserve"> никогда не бывает спонтанным,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Поэтому своего рода «группу риска» по суицидам составляют подростки. Подросток часто не находит для себя ответа, каково его предназначение в этом мире, а в силу подросткового максимализма принять ответ - «жить для того, чтобы жить» - ему еще очень трудно. Основной процент самоубийств "из-за любви" происходит потому, что детская влюбленность - не что иное, как отражение потребности быть нужным хоть кому-то: если уж не родителям, то Ему или Ей. И когда взаимности не возникает, нередко приходит ощущение, что ВО ВСЕМ МИРЕ ТЫ НИКОМУ НЕ НУЖЕН.</w:t>
      </w:r>
    </w:p>
    <w:p w:rsidR="00B4596E" w:rsidRPr="003F4A5E" w:rsidRDefault="00B4596E" w:rsidP="00B4596E">
      <w:pPr>
        <w:jc w:val="both"/>
        <w:rPr>
          <w:sz w:val="28"/>
          <w:szCs w:val="28"/>
        </w:rPr>
      </w:pPr>
    </w:p>
    <w:p w:rsidR="00B4596E" w:rsidRPr="003F4A5E" w:rsidRDefault="00B4596E" w:rsidP="00B4596E">
      <w:pPr>
        <w:ind w:firstLine="708"/>
        <w:jc w:val="both"/>
        <w:rPr>
          <w:sz w:val="28"/>
          <w:szCs w:val="28"/>
        </w:rPr>
      </w:pPr>
      <w:r w:rsidRPr="00E94B00">
        <w:rPr>
          <w:sz w:val="28"/>
          <w:szCs w:val="28"/>
          <w:u w:val="single"/>
        </w:rPr>
        <w:t>Демонстративный суицид.</w:t>
      </w:r>
      <w:r w:rsidRPr="003F4A5E">
        <w:rPr>
          <w:sz w:val="28"/>
          <w:szCs w:val="28"/>
        </w:rPr>
        <w:t xml:space="preserve"> Но основная часть суицидов – это попытка подростка вести диалог, только вот таким своеобразным и совершенно непригодным для этого методом. Большинство самоубийц, как правило, хотели вовсе не умереть, а только достучаться до кого-то, обратить внимание на свои проблемы, позвать на помощь. </w:t>
      </w:r>
    </w:p>
    <w:p w:rsidR="00B4596E" w:rsidRPr="003F4A5E" w:rsidRDefault="00B4596E" w:rsidP="00B4596E">
      <w:pPr>
        <w:jc w:val="both"/>
        <w:rPr>
          <w:sz w:val="28"/>
          <w:szCs w:val="28"/>
        </w:rPr>
      </w:pPr>
      <w:r w:rsidRPr="003F4A5E">
        <w:rPr>
          <w:sz w:val="28"/>
          <w:szCs w:val="28"/>
        </w:rPr>
        <w:t xml:space="preserve"> Очень часто приходится сталкиваться с родительскими жалобами на "неуправляемость" детей и подростков: на уроках шалит, разбил стекло, нахамил учительнице, избил товарища. Просят проверить, все ли у ребенка в порядке с психикой, или начинают давать ему успокоительные препараты. А на самом деле все гораздо проще: даже двух-трехлетний малыш, когда ему необходимо родительское внимание, может разбить чашку или написать в штанишки. И тогда взрослые пусть отшлепают, пусть </w:t>
      </w:r>
      <w:proofErr w:type="spellStart"/>
      <w:r w:rsidRPr="003F4A5E">
        <w:rPr>
          <w:sz w:val="28"/>
          <w:szCs w:val="28"/>
        </w:rPr>
        <w:t>наругают</w:t>
      </w:r>
      <w:proofErr w:type="spellEnd"/>
      <w:r w:rsidRPr="003F4A5E">
        <w:rPr>
          <w:sz w:val="28"/>
          <w:szCs w:val="28"/>
        </w:rPr>
        <w:t xml:space="preserve">, но зато и </w:t>
      </w:r>
      <w:r w:rsidRPr="003F4A5E">
        <w:rPr>
          <w:sz w:val="28"/>
          <w:szCs w:val="28"/>
        </w:rPr>
        <w:lastRenderedPageBreak/>
        <w:t>увидят, что у них есть ребенок! И как это ни цинично и как ни страшно, иной раз детские и подростковые суициды происходят по той же причине: ребенок уходит из жизни с мыслью - «наконец-то вы обратите внимание на то, что я есть, вернее, был...»</w:t>
      </w:r>
    </w:p>
    <w:p w:rsidR="00B4596E" w:rsidRPr="003F4A5E" w:rsidRDefault="00B4596E" w:rsidP="00B4596E">
      <w:pPr>
        <w:ind w:firstLine="708"/>
        <w:jc w:val="both"/>
        <w:rPr>
          <w:sz w:val="28"/>
          <w:szCs w:val="28"/>
        </w:rPr>
      </w:pPr>
      <w:r w:rsidRPr="003F4A5E">
        <w:rPr>
          <w:sz w:val="28"/>
          <w:szCs w:val="28"/>
        </w:rPr>
        <w:t>Конечно, демонстративный суицид иногда проявляется и как способ своеобразного шантажа -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А они-то хотели только попугать!</w:t>
      </w:r>
    </w:p>
    <w:p w:rsidR="00B4596E" w:rsidRPr="003F4A5E" w:rsidRDefault="00B4596E" w:rsidP="00B4596E">
      <w:pPr>
        <w:ind w:firstLine="708"/>
        <w:jc w:val="both"/>
        <w:rPr>
          <w:sz w:val="28"/>
          <w:szCs w:val="28"/>
        </w:rPr>
      </w:pPr>
      <w:r w:rsidRPr="003F4A5E">
        <w:rPr>
          <w:sz w:val="28"/>
          <w:szCs w:val="28"/>
        </w:rPr>
        <w:t>Вообще с демонстративными суицидами следует быть осторожным. Очень сложно отговорить человека от суицида, упирая на его чувство долга: нельзя бросать близких. Такое давление может лишь подтолкнуть к роковому шагу: "Я настолько уже ничего не значу, что и жизнью собственной распоряжаться не вправе!" Скажите же такому человеку, что никто не заставляет его жить насильно, и если он хочет в этой жизни быть значимой личностью, то не лучше ли приложить свою голову и руки к тому, чтобы добиться значимости более адекватными способами.</w:t>
      </w:r>
    </w:p>
    <w:p w:rsidR="00B4596E" w:rsidRPr="003F4A5E" w:rsidRDefault="00B4596E" w:rsidP="00B4596E">
      <w:pPr>
        <w:jc w:val="both"/>
        <w:rPr>
          <w:sz w:val="28"/>
          <w:szCs w:val="28"/>
        </w:rPr>
      </w:pPr>
    </w:p>
    <w:p w:rsidR="00B4596E" w:rsidRPr="003F4A5E" w:rsidRDefault="00B4596E" w:rsidP="00B4596E">
      <w:pPr>
        <w:ind w:firstLine="708"/>
        <w:jc w:val="both"/>
        <w:rPr>
          <w:sz w:val="28"/>
          <w:szCs w:val="28"/>
        </w:rPr>
      </w:pPr>
      <w:r w:rsidRPr="007002EF">
        <w:rPr>
          <w:sz w:val="28"/>
          <w:szCs w:val="28"/>
          <w:u w:val="single"/>
        </w:rPr>
        <w:t>Скрытый суицид</w:t>
      </w:r>
      <w:r w:rsidRPr="003F4A5E">
        <w:rPr>
          <w:sz w:val="28"/>
          <w:szCs w:val="28"/>
        </w:rPr>
        <w:t xml:space="preserve"> - удел тех, кто понимает, что самоубийство - не самый достойный путь решения проблемы, но тем не менее другого пути человек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 Даже 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w:t>
      </w:r>
      <w:proofErr w:type="spellStart"/>
      <w:r w:rsidRPr="003F4A5E">
        <w:rPr>
          <w:sz w:val="28"/>
          <w:szCs w:val="28"/>
        </w:rPr>
        <w:t>суициденты</w:t>
      </w:r>
      <w:proofErr w:type="spellEnd"/>
      <w:r w:rsidRPr="003F4A5E">
        <w:rPr>
          <w:sz w:val="28"/>
          <w:szCs w:val="28"/>
        </w:rPr>
        <w:t xml:space="preserve">. </w:t>
      </w:r>
    </w:p>
    <w:p w:rsidR="00B4596E" w:rsidRPr="003F4A5E" w:rsidRDefault="00B4596E" w:rsidP="00B4596E">
      <w:pPr>
        <w:ind w:firstLine="708"/>
        <w:jc w:val="both"/>
        <w:rPr>
          <w:sz w:val="28"/>
          <w:szCs w:val="28"/>
        </w:rPr>
      </w:pPr>
      <w:r w:rsidRPr="003F4A5E">
        <w:rPr>
          <w:sz w:val="28"/>
          <w:szCs w:val="28"/>
        </w:rPr>
        <w:t>Не стоит доверять и распространенному мифу о том, что, мол, «кто говорит о самоубийстве, никогда этого не сделает». Да, заявление о возможном суициде может быть и демонстрацией, но может быть и криком о помощи, причем сорвавшимся случайно. И неспециалисту «диагноз» здесь поставить очень сложно. Поэтому советуем не оставлять без внимания такие высказывания.</w:t>
      </w:r>
    </w:p>
    <w:p w:rsidR="00B4596E" w:rsidRPr="003F4A5E" w:rsidRDefault="00B4596E" w:rsidP="00B4596E">
      <w:pPr>
        <w:ind w:firstLine="708"/>
        <w:jc w:val="both"/>
        <w:rPr>
          <w:sz w:val="28"/>
          <w:szCs w:val="28"/>
        </w:rPr>
      </w:pPr>
      <w:r w:rsidRPr="003F4A5E">
        <w:rPr>
          <w:sz w:val="28"/>
          <w:szCs w:val="28"/>
        </w:rPr>
        <w:t>Здесь важно очень осторожно, тактично, умно переключить возможного самоубийцу с мысли о суициде. Но ни в коем случае не говорить ему: «Да ты не думай об этом!» Вот проделайте такой эксперимент. Представьте, что вам кто-то сказал: «Не думай о слоне». Ну-ка, о чем вы сейчас в первую очередь подумали? То-то и оно. Точно также нельзя впрямую отговорить человека «не думать о суициде». Лучше «подкинуть» ему иную работу для мозгов.</w:t>
      </w:r>
    </w:p>
    <w:p w:rsidR="00B4596E" w:rsidRPr="003F4A5E" w:rsidRDefault="00B4596E" w:rsidP="00B4596E">
      <w:pPr>
        <w:ind w:firstLine="708"/>
        <w:jc w:val="both"/>
        <w:rPr>
          <w:sz w:val="28"/>
          <w:szCs w:val="28"/>
        </w:rPr>
      </w:pPr>
      <w:r w:rsidRPr="003F4A5E">
        <w:rPr>
          <w:sz w:val="28"/>
          <w:szCs w:val="28"/>
        </w:rPr>
        <w:t>Вообще суицид - не повод для осуждения. Конечно, человек выбрал не самый лучший и не самый умный способ решения проблем. Но не его вина, а его беда в том, что других способов он найти не сумел.</w:t>
      </w:r>
    </w:p>
    <w:p w:rsidR="00B4596E" w:rsidRPr="003F4A5E" w:rsidRDefault="00B4596E" w:rsidP="00B4596E">
      <w:pPr>
        <w:ind w:firstLine="708"/>
        <w:jc w:val="both"/>
        <w:rPr>
          <w:sz w:val="28"/>
          <w:szCs w:val="28"/>
        </w:rPr>
      </w:pPr>
      <w:r w:rsidRPr="003F4A5E">
        <w:rPr>
          <w:sz w:val="28"/>
          <w:szCs w:val="28"/>
        </w:rPr>
        <w:t xml:space="preserve">Любой суицид - это личное, осознанное решение самого человека. И лучшая профилактика суицида - дать возможность подростку позитивно </w:t>
      </w:r>
      <w:r w:rsidRPr="003F4A5E">
        <w:rPr>
          <w:sz w:val="28"/>
          <w:szCs w:val="28"/>
        </w:rPr>
        <w:lastRenderedPageBreak/>
        <w:t>ощутить право распоряжаться собственной жизнью, равно как и право искать другие методы для решения его проблем! Если человек чувствует себя нужным хотя бы самому себе, если он имеет право голоса хотя бы в отношении себя самого - уже поэтому жизнь становится для него достаточно большой ценностью.</w:t>
      </w:r>
    </w:p>
    <w:p w:rsidR="00B4596E" w:rsidRDefault="00B4596E" w:rsidP="00B4596E">
      <w:pPr>
        <w:ind w:firstLine="709"/>
        <w:jc w:val="both"/>
        <w:rPr>
          <w:sz w:val="28"/>
          <w:szCs w:val="28"/>
        </w:rPr>
      </w:pPr>
    </w:p>
    <w:p w:rsidR="00B4596E" w:rsidRPr="00A47F91" w:rsidRDefault="00B4596E" w:rsidP="00B4596E">
      <w:pPr>
        <w:jc w:val="both"/>
        <w:rPr>
          <w:b/>
          <w:i/>
          <w:sz w:val="28"/>
          <w:szCs w:val="28"/>
        </w:rPr>
      </w:pPr>
      <w:r w:rsidRPr="00A47F91">
        <w:rPr>
          <w:b/>
          <w:i/>
          <w:sz w:val="28"/>
          <w:szCs w:val="28"/>
        </w:rPr>
        <w:t xml:space="preserve">Важно соблюдать следующие правила: </w:t>
      </w:r>
    </w:p>
    <w:p w:rsidR="00B4596E" w:rsidRPr="00A47F91" w:rsidRDefault="00B4596E" w:rsidP="00B4596E">
      <w:pPr>
        <w:ind w:firstLine="709"/>
        <w:jc w:val="both"/>
        <w:rPr>
          <w:sz w:val="28"/>
          <w:szCs w:val="28"/>
        </w:rPr>
      </w:pPr>
      <w:r w:rsidRPr="00A47F91">
        <w:rPr>
          <w:sz w:val="28"/>
          <w:szCs w:val="28"/>
        </w:rPr>
        <w:t xml:space="preserve">-будьте уверены, что вы в состоянии помочь; </w:t>
      </w:r>
    </w:p>
    <w:p w:rsidR="00B4596E" w:rsidRPr="00A47F91" w:rsidRDefault="00B4596E" w:rsidP="00B4596E">
      <w:pPr>
        <w:ind w:firstLine="709"/>
        <w:jc w:val="both"/>
        <w:rPr>
          <w:sz w:val="28"/>
          <w:szCs w:val="28"/>
        </w:rPr>
      </w:pPr>
      <w:r w:rsidRPr="00A47F91">
        <w:rPr>
          <w:sz w:val="28"/>
          <w:szCs w:val="28"/>
        </w:rPr>
        <w:t xml:space="preserve">- будьте терпеливы; </w:t>
      </w:r>
    </w:p>
    <w:p w:rsidR="00B4596E" w:rsidRPr="00A47F91" w:rsidRDefault="00B4596E" w:rsidP="00B4596E">
      <w:pPr>
        <w:ind w:firstLine="709"/>
        <w:jc w:val="both"/>
        <w:rPr>
          <w:sz w:val="28"/>
          <w:szCs w:val="28"/>
        </w:rPr>
      </w:pPr>
      <w:r w:rsidRPr="00A47F91">
        <w:rPr>
          <w:sz w:val="28"/>
          <w:szCs w:val="28"/>
        </w:rPr>
        <w:t xml:space="preserve">- не старайтесь шокировать или угрожать человеку, говоря «пойди и сделай это»; </w:t>
      </w:r>
    </w:p>
    <w:p w:rsidR="00B4596E" w:rsidRPr="00A47F91" w:rsidRDefault="00B4596E" w:rsidP="00B4596E">
      <w:pPr>
        <w:ind w:firstLine="709"/>
        <w:jc w:val="both"/>
        <w:rPr>
          <w:sz w:val="28"/>
          <w:szCs w:val="28"/>
        </w:rPr>
      </w:pPr>
      <w:r w:rsidRPr="00A47F91">
        <w:rPr>
          <w:sz w:val="28"/>
          <w:szCs w:val="28"/>
        </w:rPr>
        <w:t xml:space="preserve">- не анализируйте его поведенческие мотивы, говоря: «Ты так чувствуешь себя, потому, что...»; </w:t>
      </w:r>
    </w:p>
    <w:p w:rsidR="00B4596E" w:rsidRPr="00A47F91" w:rsidRDefault="00B4596E" w:rsidP="00B4596E">
      <w:pPr>
        <w:ind w:firstLine="709"/>
        <w:jc w:val="both"/>
        <w:rPr>
          <w:sz w:val="28"/>
          <w:szCs w:val="28"/>
        </w:rPr>
      </w:pPr>
      <w:r w:rsidRPr="00A47F91">
        <w:rPr>
          <w:sz w:val="28"/>
          <w:szCs w:val="28"/>
        </w:rPr>
        <w:t xml:space="preserve">- не спорьте и не старайтесь образумить подростка, говоря: </w:t>
      </w:r>
    </w:p>
    <w:p w:rsidR="00B4596E" w:rsidRPr="00A47F91" w:rsidRDefault="00B4596E" w:rsidP="00B4596E">
      <w:pPr>
        <w:ind w:firstLine="709"/>
        <w:jc w:val="both"/>
        <w:rPr>
          <w:sz w:val="28"/>
          <w:szCs w:val="28"/>
        </w:rPr>
      </w:pPr>
      <w:r w:rsidRPr="00A47F91">
        <w:rPr>
          <w:sz w:val="28"/>
          <w:szCs w:val="28"/>
        </w:rPr>
        <w:t xml:space="preserve">«Ты не можешь убить себя, потому что...; </w:t>
      </w:r>
    </w:p>
    <w:p w:rsidR="00B4596E" w:rsidRPr="00A47F91" w:rsidRDefault="00B4596E" w:rsidP="00B4596E">
      <w:pPr>
        <w:ind w:firstLine="709"/>
        <w:jc w:val="both"/>
        <w:rPr>
          <w:sz w:val="28"/>
          <w:szCs w:val="28"/>
        </w:rPr>
      </w:pPr>
      <w:r w:rsidRPr="00A47F91">
        <w:rPr>
          <w:sz w:val="28"/>
          <w:szCs w:val="28"/>
        </w:rPr>
        <w:t xml:space="preserve">- делайте все от вас зависящее. </w:t>
      </w:r>
    </w:p>
    <w:p w:rsidR="00B4596E" w:rsidRPr="00A47F91" w:rsidRDefault="00B4596E" w:rsidP="00B4596E">
      <w:pPr>
        <w:ind w:firstLine="709"/>
        <w:jc w:val="both"/>
        <w:rPr>
          <w:sz w:val="28"/>
          <w:szCs w:val="28"/>
        </w:rPr>
      </w:pPr>
      <w:r w:rsidRPr="00A47F91">
        <w:rPr>
          <w:sz w:val="28"/>
          <w:szCs w:val="28"/>
        </w:rPr>
        <w:t>И, конечно же, обращайтесь к специалистам за помощью!</w:t>
      </w:r>
    </w:p>
    <w:p w:rsidR="00B4596E" w:rsidRDefault="00B4596E" w:rsidP="00B4596E">
      <w:pPr>
        <w:ind w:firstLine="709"/>
        <w:jc w:val="both"/>
        <w:rPr>
          <w:sz w:val="28"/>
          <w:szCs w:val="28"/>
        </w:rPr>
      </w:pPr>
    </w:p>
    <w:p w:rsidR="00B4596E" w:rsidRDefault="00B4596E" w:rsidP="00B4596E">
      <w:pPr>
        <w:ind w:firstLine="709"/>
        <w:jc w:val="both"/>
        <w:rPr>
          <w:sz w:val="28"/>
          <w:szCs w:val="28"/>
        </w:rPr>
      </w:pPr>
    </w:p>
    <w:p w:rsidR="00B4596E" w:rsidRPr="006678DA" w:rsidRDefault="00B4596E" w:rsidP="00B4596E">
      <w:pPr>
        <w:jc w:val="center"/>
        <w:rPr>
          <w:b/>
          <w:i/>
          <w:sz w:val="36"/>
          <w:szCs w:val="36"/>
        </w:rPr>
      </w:pPr>
      <w:r w:rsidRPr="006678DA">
        <w:rPr>
          <w:b/>
          <w:i/>
          <w:sz w:val="36"/>
          <w:szCs w:val="36"/>
        </w:rPr>
        <w:t>УВАЖАЕМЫЕ РОДИТЕЛИ,</w:t>
      </w:r>
    </w:p>
    <w:p w:rsidR="00B4596E" w:rsidRPr="006678DA" w:rsidRDefault="00B4596E" w:rsidP="00B4596E">
      <w:pPr>
        <w:jc w:val="center"/>
        <w:rPr>
          <w:b/>
          <w:i/>
          <w:sz w:val="36"/>
          <w:szCs w:val="36"/>
        </w:rPr>
      </w:pPr>
      <w:proofErr w:type="gramStart"/>
      <w:r w:rsidRPr="006678DA">
        <w:rPr>
          <w:b/>
          <w:i/>
          <w:sz w:val="36"/>
          <w:szCs w:val="36"/>
        </w:rPr>
        <w:t>будьте</w:t>
      </w:r>
      <w:proofErr w:type="gramEnd"/>
      <w:r w:rsidRPr="006678DA">
        <w:rPr>
          <w:b/>
          <w:i/>
          <w:sz w:val="36"/>
          <w:szCs w:val="36"/>
        </w:rPr>
        <w:t xml:space="preserve"> внимательны к своим детям!</w:t>
      </w:r>
    </w:p>
    <w:p w:rsidR="00B4596E" w:rsidRPr="00A47F91" w:rsidRDefault="00B4596E" w:rsidP="00B4596E">
      <w:pPr>
        <w:rPr>
          <w:sz w:val="28"/>
          <w:szCs w:val="28"/>
        </w:rPr>
      </w:pPr>
    </w:p>
    <w:p w:rsidR="003563F1" w:rsidRDefault="003563F1"/>
    <w:sectPr w:rsidR="00356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130E"/>
    <w:multiLevelType w:val="hybridMultilevel"/>
    <w:tmpl w:val="800CDFCC"/>
    <w:lvl w:ilvl="0" w:tplc="30A80A7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17C2FEC"/>
    <w:multiLevelType w:val="hybridMultilevel"/>
    <w:tmpl w:val="9AC621FE"/>
    <w:lvl w:ilvl="0" w:tplc="D9A29F94">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10E7FEC"/>
    <w:multiLevelType w:val="hybridMultilevel"/>
    <w:tmpl w:val="B6625724"/>
    <w:lvl w:ilvl="0" w:tplc="A6E632A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6E"/>
    <w:rsid w:val="003563F1"/>
    <w:rsid w:val="0039128C"/>
    <w:rsid w:val="00B45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4CB7A-CC6F-4355-8AE8-E47A1C93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9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2172</Words>
  <Characters>12383</Characters>
  <Application>Microsoft Office Word</Application>
  <DocSecurity>0</DocSecurity>
  <Lines>103</Lines>
  <Paragraphs>29</Paragraphs>
  <ScaleCrop>false</ScaleCrop>
  <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2017-01-05T12:57:00Z</dcterms:created>
  <dcterms:modified xsi:type="dcterms:W3CDTF">2017-01-08T15:39:00Z</dcterms:modified>
</cp:coreProperties>
</file>